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61652" w14:textId="77777777" w:rsidR="00E5652B" w:rsidRPr="00B24001" w:rsidRDefault="00E5652B" w:rsidP="00A14E10">
      <w:pPr>
        <w:jc w:val="center"/>
        <w:rPr>
          <w:rFonts w:ascii="Book Antiqua" w:hAnsi="Book Antiqua" w:cs="Arial"/>
          <w:b/>
          <w:caps/>
          <w:kern w:val="0"/>
          <w:sz w:val="30"/>
          <w:szCs w:val="30"/>
        </w:rPr>
      </w:pPr>
      <w:r w:rsidRPr="00B24001">
        <w:rPr>
          <w:rFonts w:ascii="Book Antiqua" w:eastAsia="휴먼명조,한컴돋움" w:hAnsi="Book Antiqua" w:cs="Arial"/>
          <w:b/>
          <w:bCs/>
          <w:caps/>
          <w:kern w:val="0"/>
          <w:sz w:val="30"/>
          <w:szCs w:val="30"/>
        </w:rPr>
        <w:t>Invitation for Bids</w:t>
      </w:r>
    </w:p>
    <w:p w14:paraId="6F330A3F" w14:textId="77777777" w:rsidR="00E5652B" w:rsidRPr="00B24001" w:rsidRDefault="00E5652B" w:rsidP="007113FD">
      <w:pPr>
        <w:spacing w:after="240"/>
        <w:jc w:val="center"/>
        <w:rPr>
          <w:rFonts w:ascii="Book Antiqua" w:eastAsia="휴먼명조,한컴돋움" w:hAnsi="Book Antiqua"/>
          <w:b/>
          <w:bCs/>
          <w:caps/>
          <w:kern w:val="0"/>
          <w:sz w:val="30"/>
          <w:szCs w:val="30"/>
        </w:rPr>
      </w:pPr>
      <w:r w:rsidRPr="00B24001">
        <w:rPr>
          <w:rFonts w:ascii="Book Antiqua" w:eastAsia="휴먼명조,한컴돋움" w:hAnsi="Book Antiqua" w:cs="Arial"/>
          <w:b/>
          <w:bCs/>
          <w:caps/>
          <w:kern w:val="0"/>
          <w:sz w:val="30"/>
          <w:szCs w:val="30"/>
        </w:rPr>
        <w:t>(Procu</w:t>
      </w:r>
      <w:bookmarkStart w:id="0" w:name="_GoBack"/>
      <w:bookmarkEnd w:id="0"/>
      <w:r w:rsidRPr="00B24001">
        <w:rPr>
          <w:rFonts w:ascii="Book Antiqua" w:eastAsia="휴먼명조,한컴돋움" w:hAnsi="Book Antiqua" w:cs="Arial"/>
          <w:b/>
          <w:bCs/>
          <w:caps/>
          <w:kern w:val="0"/>
          <w:sz w:val="30"/>
          <w:szCs w:val="30"/>
        </w:rPr>
        <w:t>rement of Services)</w:t>
      </w:r>
    </w:p>
    <w:p w14:paraId="141D1783" w14:textId="77777777" w:rsidR="002D7DF3" w:rsidRPr="007330DA" w:rsidRDefault="002D7DF3" w:rsidP="007113FD">
      <w:pPr>
        <w:ind w:left="0" w:firstLine="0"/>
        <w:rPr>
          <w:rFonts w:ascii="Book Antiqua" w:hAnsi="Book Antiqua"/>
          <w:kern w:val="0"/>
          <w:sz w:val="24"/>
          <w:szCs w:val="24"/>
        </w:rPr>
      </w:pPr>
    </w:p>
    <w:p w14:paraId="3B1BC38C" w14:textId="5232BF31" w:rsidR="001C6C6E" w:rsidRPr="007330DA" w:rsidRDefault="00503E99" w:rsidP="0024187E">
      <w:pPr>
        <w:pStyle w:val="a3"/>
        <w:numPr>
          <w:ilvl w:val="0"/>
          <w:numId w:val="14"/>
        </w:numPr>
        <w:spacing w:after="240"/>
        <w:ind w:leftChars="201" w:left="802"/>
        <w:rPr>
          <w:rFonts w:ascii="Book Antiqua" w:eastAsia="휴먼명조,한컴돋움" w:hAnsi="Book Antiqua"/>
          <w:iCs/>
          <w:sz w:val="24"/>
          <w:szCs w:val="24"/>
        </w:rPr>
      </w:pPr>
      <w:r w:rsidRPr="007330DA">
        <w:rPr>
          <w:rFonts w:ascii="Book Antiqua" w:eastAsia="휴먼명조,한컴돋움" w:hAnsi="Book Antiqua"/>
          <w:sz w:val="24"/>
          <w:szCs w:val="24"/>
        </w:rPr>
        <w:t>The KOICA</w:t>
      </w:r>
      <w:r w:rsidR="00426FAA" w:rsidRPr="007330DA">
        <w:rPr>
          <w:rFonts w:ascii="Book Antiqua" w:eastAsia="휴먼명조,한컴돋움" w:hAnsi="Book Antiqua"/>
          <w:sz w:val="24"/>
          <w:szCs w:val="24"/>
        </w:rPr>
        <w:t xml:space="preserve"> HQ</w:t>
      </w:r>
      <w:r w:rsidRPr="007330DA">
        <w:rPr>
          <w:rFonts w:ascii="Book Antiqua" w:eastAsia="휴먼명조,한컴돋움" w:hAnsi="Book Antiqua"/>
          <w:sz w:val="24"/>
          <w:szCs w:val="24"/>
        </w:rPr>
        <w:t xml:space="preserve"> Procurement Team</w:t>
      </w:r>
      <w:r w:rsidR="008232E2" w:rsidRPr="007330DA">
        <w:rPr>
          <w:rFonts w:ascii="Book Antiqua" w:eastAsia="휴먼명조,한컴돋움" w:hAnsi="Book Antiqua"/>
          <w:sz w:val="24"/>
          <w:szCs w:val="24"/>
        </w:rPr>
        <w:t xml:space="preserve"> 1</w:t>
      </w:r>
      <w:r w:rsidRPr="007330DA">
        <w:rPr>
          <w:rFonts w:ascii="Book Antiqua" w:eastAsia="휴먼명조,한컴돋움" w:hAnsi="Book Antiqua"/>
          <w:sz w:val="24"/>
          <w:szCs w:val="24"/>
        </w:rPr>
        <w:t xml:space="preserve"> intends to in</w:t>
      </w:r>
      <w:r w:rsidR="003E090A" w:rsidRPr="007330DA">
        <w:rPr>
          <w:rFonts w:ascii="Book Antiqua" w:eastAsia="휴먼명조,한컴돋움" w:hAnsi="Book Antiqua"/>
          <w:sz w:val="24"/>
          <w:szCs w:val="24"/>
        </w:rPr>
        <w:t xml:space="preserve">vite foreign and local eligible </w:t>
      </w:r>
      <w:r w:rsidRPr="007330DA">
        <w:rPr>
          <w:rFonts w:ascii="Book Antiqua" w:eastAsia="휴먼명조,한컴돋움" w:hAnsi="Book Antiqua"/>
          <w:sz w:val="24"/>
          <w:szCs w:val="24"/>
        </w:rPr>
        <w:t xml:space="preserve">Bidders for the </w:t>
      </w:r>
      <w:r w:rsidRPr="007330DA">
        <w:rPr>
          <w:rFonts w:ascii="Book Antiqua" w:hAnsi="Book Antiqua"/>
          <w:sz w:val="24"/>
          <w:szCs w:val="24"/>
        </w:rPr>
        <w:t>Project for the “</w:t>
      </w:r>
      <w:r w:rsidR="0024187E" w:rsidRPr="007330DA">
        <w:rPr>
          <w:rFonts w:ascii="Book Antiqua" w:hAnsi="Book Antiqua"/>
          <w:sz w:val="24"/>
          <w:szCs w:val="24"/>
        </w:rPr>
        <w:t xml:space="preserve">PMC service for K-HEAL*: Strengthening the Healthcare Delivery System through the Establishment of </w:t>
      </w:r>
      <w:proofErr w:type="spellStart"/>
      <w:r w:rsidR="0024187E" w:rsidRPr="007330DA">
        <w:rPr>
          <w:rFonts w:ascii="Book Antiqua" w:hAnsi="Book Antiqua"/>
          <w:sz w:val="24"/>
          <w:szCs w:val="24"/>
        </w:rPr>
        <w:t>Katembe</w:t>
      </w:r>
      <w:proofErr w:type="spellEnd"/>
      <w:r w:rsidR="0024187E" w:rsidRPr="007330DA">
        <w:rPr>
          <w:rFonts w:ascii="Book Antiqua" w:hAnsi="Book Antiqua"/>
          <w:sz w:val="24"/>
          <w:szCs w:val="24"/>
        </w:rPr>
        <w:t xml:space="preserve"> District Hospital in Mozambique (* </w:t>
      </w:r>
      <w:proofErr w:type="spellStart"/>
      <w:r w:rsidR="0024187E" w:rsidRPr="007330DA">
        <w:rPr>
          <w:rFonts w:ascii="Book Antiqua" w:hAnsi="Book Antiqua"/>
          <w:sz w:val="24"/>
          <w:szCs w:val="24"/>
        </w:rPr>
        <w:t>Katembe</w:t>
      </w:r>
      <w:proofErr w:type="spellEnd"/>
      <w:r w:rsidR="0024187E" w:rsidRPr="007330DA">
        <w:rPr>
          <w:rFonts w:ascii="Book Antiqua" w:hAnsi="Book Antiqua"/>
          <w:sz w:val="24"/>
          <w:szCs w:val="24"/>
        </w:rPr>
        <w:t xml:space="preserve"> Health Equity &amp; Access for All)</w:t>
      </w:r>
      <w:r w:rsidR="00600375" w:rsidRPr="007330DA">
        <w:rPr>
          <w:rFonts w:ascii="Book Antiqua" w:hAnsi="Book Antiqua"/>
          <w:sz w:val="24"/>
          <w:szCs w:val="24"/>
        </w:rPr>
        <w:t>”</w:t>
      </w:r>
    </w:p>
    <w:p w14:paraId="3329AC39" w14:textId="77777777" w:rsidR="002E0BC1" w:rsidRPr="007330DA" w:rsidRDefault="00E5652B" w:rsidP="00A14E10">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Brief of Bidding</w:t>
      </w:r>
    </w:p>
    <w:tbl>
      <w:tblPr>
        <w:tblW w:w="9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51"/>
      </w:tblGrid>
      <w:tr w:rsidR="007330DA" w:rsidRPr="007330DA" w14:paraId="63C09F84" w14:textId="77777777" w:rsidTr="002F2481">
        <w:trPr>
          <w:trHeight w:val="720"/>
          <w:jc w:val="center"/>
        </w:trPr>
        <w:tc>
          <w:tcPr>
            <w:tcW w:w="1696" w:type="dxa"/>
            <w:vAlign w:val="center"/>
          </w:tcPr>
          <w:p w14:paraId="60C0E2CB" w14:textId="77777777" w:rsidR="00C15899" w:rsidRPr="007330DA" w:rsidRDefault="00503E99" w:rsidP="009445E3">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Bid Title</w:t>
            </w:r>
          </w:p>
        </w:tc>
        <w:tc>
          <w:tcPr>
            <w:tcW w:w="7351" w:type="dxa"/>
            <w:vAlign w:val="center"/>
          </w:tcPr>
          <w:p w14:paraId="62C968A6" w14:textId="1BD76D84" w:rsidR="00B15787" w:rsidRPr="007330DA" w:rsidRDefault="000F7BE6" w:rsidP="000F7BE6">
            <w:pPr>
              <w:rPr>
                <w:rFonts w:ascii="Book Antiqua" w:eastAsia="휴먼명조,한컴돋움" w:hAnsi="Book Antiqua"/>
                <w:kern w:val="0"/>
                <w:sz w:val="24"/>
                <w:szCs w:val="24"/>
              </w:rPr>
            </w:pPr>
            <w:r w:rsidRPr="007330DA">
              <w:rPr>
                <w:rFonts w:ascii="Book Antiqua" w:hAnsi="Book Antiqua"/>
                <w:sz w:val="24"/>
                <w:szCs w:val="24"/>
              </w:rPr>
              <w:t xml:space="preserve">PMC service for K-HEAL*: Strengthening the Healthcare Delivery System through the Establishment of </w:t>
            </w:r>
            <w:proofErr w:type="spellStart"/>
            <w:r w:rsidRPr="007330DA">
              <w:rPr>
                <w:rFonts w:ascii="Book Antiqua" w:hAnsi="Book Antiqua"/>
                <w:sz w:val="24"/>
                <w:szCs w:val="24"/>
              </w:rPr>
              <w:t>Katembe</w:t>
            </w:r>
            <w:proofErr w:type="spellEnd"/>
            <w:r w:rsidRPr="007330DA">
              <w:rPr>
                <w:rFonts w:ascii="Book Antiqua" w:hAnsi="Book Antiqua"/>
                <w:sz w:val="24"/>
                <w:szCs w:val="24"/>
              </w:rPr>
              <w:t xml:space="preserve"> District Hospital in Mozambique.  (* </w:t>
            </w:r>
            <w:proofErr w:type="spellStart"/>
            <w:r w:rsidRPr="007330DA">
              <w:rPr>
                <w:rFonts w:ascii="Book Antiqua" w:hAnsi="Book Antiqua"/>
                <w:sz w:val="24"/>
                <w:szCs w:val="24"/>
              </w:rPr>
              <w:t>Katembe</w:t>
            </w:r>
            <w:proofErr w:type="spellEnd"/>
            <w:r w:rsidRPr="007330DA">
              <w:rPr>
                <w:rFonts w:ascii="Book Antiqua" w:hAnsi="Book Antiqua"/>
                <w:sz w:val="24"/>
                <w:szCs w:val="24"/>
              </w:rPr>
              <w:t xml:space="preserve"> Health Equity &amp; Access for All)</w:t>
            </w:r>
          </w:p>
        </w:tc>
      </w:tr>
      <w:tr w:rsidR="007330DA" w:rsidRPr="007330DA" w14:paraId="6A5236DE" w14:textId="77777777" w:rsidTr="002F2481">
        <w:trPr>
          <w:trHeight w:val="1194"/>
          <w:jc w:val="center"/>
        </w:trPr>
        <w:tc>
          <w:tcPr>
            <w:tcW w:w="1696" w:type="dxa"/>
            <w:vAlign w:val="center"/>
          </w:tcPr>
          <w:p w14:paraId="6FB4646A" w14:textId="77777777" w:rsidR="002F2481" w:rsidRPr="007330DA" w:rsidRDefault="00503E99" w:rsidP="009445E3">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Summary</w:t>
            </w:r>
          </w:p>
          <w:p w14:paraId="767D3210" w14:textId="77777777" w:rsidR="00C15899" w:rsidRPr="007330DA" w:rsidRDefault="00503E99" w:rsidP="009445E3">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of Services</w:t>
            </w:r>
          </w:p>
        </w:tc>
        <w:tc>
          <w:tcPr>
            <w:tcW w:w="7351" w:type="dxa"/>
            <w:vAlign w:val="center"/>
          </w:tcPr>
          <w:p w14:paraId="3BF67DE2" w14:textId="77777777" w:rsidR="0099613E" w:rsidRPr="007330DA" w:rsidRDefault="0099613E" w:rsidP="009445E3">
            <w:pPr>
              <w:jc w:val="left"/>
              <w:textAlignment w:val="baseline"/>
              <w:rPr>
                <w:rFonts w:ascii="Book Antiqua" w:eastAsia="굴림" w:hAnsi="Book Antiqua"/>
                <w:kern w:val="0"/>
                <w:sz w:val="24"/>
                <w:szCs w:val="24"/>
              </w:rPr>
            </w:pPr>
            <w:r w:rsidRPr="007330DA">
              <w:rPr>
                <w:rFonts w:ascii="Book Antiqua" w:eastAsia="휴먼명조" w:hAnsi="Book Antiqua"/>
                <w:kern w:val="0"/>
                <w:sz w:val="24"/>
                <w:szCs w:val="24"/>
              </w:rPr>
              <w:t>-</w:t>
            </w:r>
            <w:r w:rsidR="00B651A1" w:rsidRPr="007330DA">
              <w:rPr>
                <w:rFonts w:ascii="Book Antiqua" w:eastAsia="휴먼명조" w:hAnsi="Book Antiqua"/>
                <w:kern w:val="0"/>
                <w:sz w:val="24"/>
                <w:szCs w:val="24"/>
              </w:rPr>
              <w:t xml:space="preserve"> </w:t>
            </w:r>
            <w:r w:rsidRPr="007330DA">
              <w:rPr>
                <w:rFonts w:ascii="Book Antiqua" w:eastAsia="휴먼명조" w:hAnsi="Book Antiqua"/>
                <w:kern w:val="0"/>
                <w:sz w:val="24"/>
                <w:szCs w:val="24"/>
              </w:rPr>
              <w:t xml:space="preserve">Overall management of the project </w:t>
            </w:r>
          </w:p>
          <w:p w14:paraId="4AA02365" w14:textId="77777777" w:rsidR="00A044DE" w:rsidRPr="007330DA" w:rsidRDefault="0099613E" w:rsidP="00A044DE">
            <w:pPr>
              <w:ind w:left="442" w:hanging="442"/>
              <w:jc w:val="left"/>
              <w:textAlignment w:val="baseline"/>
              <w:rPr>
                <w:rFonts w:ascii="Book Antiqua" w:eastAsia="휴먼명조" w:hAnsi="Book Antiqua"/>
                <w:kern w:val="0"/>
                <w:sz w:val="24"/>
                <w:szCs w:val="24"/>
              </w:rPr>
            </w:pPr>
            <w:r w:rsidRPr="007330DA">
              <w:rPr>
                <w:rFonts w:ascii="Book Antiqua" w:eastAsia="휴먼명조" w:hAnsi="Book Antiqua"/>
                <w:kern w:val="0"/>
                <w:sz w:val="24"/>
                <w:szCs w:val="24"/>
              </w:rPr>
              <w:t>-</w:t>
            </w:r>
            <w:r w:rsidR="009D4016" w:rsidRPr="007330DA">
              <w:rPr>
                <w:rFonts w:ascii="Book Antiqua" w:eastAsia="휴먼명조" w:hAnsi="Book Antiqua"/>
                <w:kern w:val="0"/>
                <w:sz w:val="24"/>
                <w:szCs w:val="24"/>
              </w:rPr>
              <w:t xml:space="preserve"> </w:t>
            </w:r>
            <w:r w:rsidR="00A044DE" w:rsidRPr="007330DA">
              <w:rPr>
                <w:rFonts w:ascii="Book Antiqua" w:eastAsia="휴먼명조" w:hAnsi="Book Antiqua"/>
                <w:kern w:val="0"/>
                <w:sz w:val="24"/>
                <w:szCs w:val="24"/>
              </w:rPr>
              <w:t xml:space="preserve">Support Construction of </w:t>
            </w:r>
            <w:proofErr w:type="spellStart"/>
            <w:r w:rsidR="00A044DE" w:rsidRPr="007330DA">
              <w:rPr>
                <w:rFonts w:ascii="Book Antiqua" w:eastAsia="휴먼명조" w:hAnsi="Book Antiqua"/>
                <w:kern w:val="0"/>
                <w:sz w:val="24"/>
                <w:szCs w:val="24"/>
              </w:rPr>
              <w:t>Katembe</w:t>
            </w:r>
            <w:proofErr w:type="spellEnd"/>
            <w:r w:rsidR="00A044DE" w:rsidRPr="007330DA">
              <w:rPr>
                <w:rFonts w:ascii="Book Antiqua" w:eastAsia="휴먼명조" w:hAnsi="Book Antiqua"/>
                <w:kern w:val="0"/>
                <w:sz w:val="24"/>
                <w:szCs w:val="24"/>
              </w:rPr>
              <w:t xml:space="preserve"> Hospital</w:t>
            </w:r>
          </w:p>
          <w:p w14:paraId="1F2D53CE" w14:textId="0B1250E6" w:rsidR="00A044DE" w:rsidRPr="007330DA" w:rsidRDefault="00A044DE" w:rsidP="00A044DE">
            <w:pPr>
              <w:ind w:left="442" w:hanging="442"/>
              <w:jc w:val="left"/>
              <w:textAlignment w:val="baseline"/>
              <w:rPr>
                <w:rFonts w:ascii="Book Antiqua" w:eastAsia="휴먼명조" w:hAnsi="Book Antiqua"/>
                <w:kern w:val="0"/>
                <w:sz w:val="24"/>
                <w:szCs w:val="24"/>
              </w:rPr>
            </w:pPr>
            <w:r w:rsidRPr="007330DA">
              <w:rPr>
                <w:rFonts w:ascii="Book Antiqua" w:eastAsia="휴먼명조" w:hAnsi="Book Antiqua"/>
                <w:kern w:val="0"/>
                <w:sz w:val="24"/>
                <w:szCs w:val="24"/>
              </w:rPr>
              <w:t>- Support for Medical Equipment Supply</w:t>
            </w:r>
          </w:p>
          <w:p w14:paraId="28F4D975" w14:textId="641A1B86" w:rsidR="00A044DE" w:rsidRPr="007330DA" w:rsidRDefault="00A044DE" w:rsidP="00A044DE">
            <w:pPr>
              <w:ind w:left="442" w:hanging="442"/>
              <w:jc w:val="left"/>
              <w:textAlignment w:val="baseline"/>
              <w:rPr>
                <w:rFonts w:ascii="Book Antiqua" w:eastAsia="휴먼명조" w:hAnsi="Book Antiqua"/>
                <w:kern w:val="0"/>
                <w:sz w:val="24"/>
                <w:szCs w:val="24"/>
              </w:rPr>
            </w:pPr>
            <w:r w:rsidRPr="007330DA">
              <w:rPr>
                <w:rFonts w:ascii="Book Antiqua" w:eastAsia="휴먼명조" w:hAnsi="Book Antiqua"/>
                <w:kern w:val="0"/>
                <w:sz w:val="24"/>
                <w:szCs w:val="24"/>
              </w:rPr>
              <w:t xml:space="preserve">- Capacity Building for Medical Staff in </w:t>
            </w:r>
            <w:proofErr w:type="spellStart"/>
            <w:r w:rsidRPr="007330DA">
              <w:rPr>
                <w:rFonts w:ascii="Book Antiqua" w:eastAsia="휴먼명조" w:hAnsi="Book Antiqua"/>
                <w:kern w:val="0"/>
                <w:sz w:val="24"/>
                <w:szCs w:val="24"/>
              </w:rPr>
              <w:t>Katembe</w:t>
            </w:r>
            <w:proofErr w:type="spellEnd"/>
          </w:p>
          <w:p w14:paraId="1A69A990" w14:textId="77777777" w:rsidR="00A044DE" w:rsidRPr="007330DA" w:rsidRDefault="00A044DE" w:rsidP="00A044DE">
            <w:pPr>
              <w:ind w:left="120" w:hangingChars="50" w:hanging="120"/>
              <w:jc w:val="left"/>
              <w:rPr>
                <w:rFonts w:ascii="Book Antiqua" w:eastAsia="휴먼명조" w:hAnsi="Book Antiqua"/>
                <w:kern w:val="0"/>
                <w:sz w:val="24"/>
                <w:szCs w:val="24"/>
              </w:rPr>
            </w:pPr>
            <w:r w:rsidRPr="007330DA">
              <w:rPr>
                <w:rFonts w:ascii="Book Antiqua" w:eastAsia="휴먼명조" w:hAnsi="Book Antiqua"/>
                <w:kern w:val="0"/>
                <w:sz w:val="24"/>
                <w:szCs w:val="24"/>
              </w:rPr>
              <w:t xml:space="preserve">- Awareness Campaign for Local </w:t>
            </w:r>
            <w:proofErr w:type="spellStart"/>
            <w:r w:rsidRPr="007330DA">
              <w:rPr>
                <w:rFonts w:ascii="Book Antiqua" w:eastAsia="휴먼명조" w:hAnsi="Book Antiqua"/>
                <w:kern w:val="0"/>
                <w:sz w:val="24"/>
                <w:szCs w:val="24"/>
              </w:rPr>
              <w:t>ResidentsProject</w:t>
            </w:r>
            <w:proofErr w:type="spellEnd"/>
            <w:r w:rsidRPr="007330DA">
              <w:rPr>
                <w:rFonts w:ascii="Book Antiqua" w:eastAsia="휴먼명조" w:hAnsi="Book Antiqua"/>
                <w:kern w:val="0"/>
                <w:sz w:val="24"/>
                <w:szCs w:val="24"/>
              </w:rPr>
              <w:t xml:space="preserve"> Management (Performance Management, Monitoring, Promotion, PC Management, etc.)</w:t>
            </w:r>
          </w:p>
          <w:p w14:paraId="6780FDE6" w14:textId="77777777" w:rsidR="00A044DE" w:rsidRPr="007330DA" w:rsidRDefault="00A044DE" w:rsidP="00A044DE">
            <w:pPr>
              <w:ind w:left="120" w:hangingChars="50" w:hanging="120"/>
              <w:jc w:val="left"/>
              <w:rPr>
                <w:rFonts w:ascii="Book Antiqua" w:eastAsia="휴먼명조,한컴돋움" w:hAnsi="Book Antiqua"/>
                <w:kern w:val="0"/>
                <w:sz w:val="24"/>
                <w:szCs w:val="24"/>
              </w:rPr>
            </w:pPr>
          </w:p>
          <w:p w14:paraId="55EFC480" w14:textId="629ACB95" w:rsidR="00486CEA" w:rsidRPr="007330DA" w:rsidRDefault="00503E99" w:rsidP="00A044DE">
            <w:pPr>
              <w:ind w:left="120" w:hangingChars="50" w:hanging="120"/>
              <w:jc w:val="left"/>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w:t>
            </w:r>
            <w:r w:rsidR="00BE4A79" w:rsidRPr="007330DA">
              <w:rPr>
                <w:rFonts w:ascii="Book Antiqua" w:eastAsia="휴먼명조,한컴돋움" w:hAnsi="Book Antiqua"/>
                <w:kern w:val="0"/>
                <w:sz w:val="24"/>
                <w:szCs w:val="24"/>
              </w:rPr>
              <w:t xml:space="preserve"> </w:t>
            </w:r>
            <w:r w:rsidRPr="007330DA">
              <w:rPr>
                <w:rFonts w:ascii="Book Antiqua" w:eastAsia="휴먼명조,한컴돋움" w:hAnsi="Book Antiqua"/>
                <w:kern w:val="0"/>
                <w:sz w:val="24"/>
                <w:szCs w:val="24"/>
              </w:rPr>
              <w:t>Please refer to the attached RFP</w:t>
            </w:r>
            <w:r w:rsidR="00912B69" w:rsidRPr="007330DA">
              <w:rPr>
                <w:rFonts w:ascii="Book Antiqua" w:eastAsia="휴먼명조,한컴돋움" w:hAnsi="Book Antiqua"/>
                <w:kern w:val="0"/>
                <w:sz w:val="24"/>
                <w:szCs w:val="24"/>
              </w:rPr>
              <w:t xml:space="preserve"> </w:t>
            </w:r>
            <w:r w:rsidR="00FD331C" w:rsidRPr="007330DA">
              <w:rPr>
                <w:rFonts w:ascii="Book Antiqua" w:eastAsia="휴먼명조,한컴돋움" w:hAnsi="Book Antiqua"/>
                <w:kern w:val="0"/>
                <w:sz w:val="24"/>
                <w:szCs w:val="24"/>
              </w:rPr>
              <w:t>(Korean version)</w:t>
            </w:r>
            <w:r w:rsidRPr="007330DA">
              <w:rPr>
                <w:rFonts w:ascii="Book Antiqua" w:eastAsia="휴먼명조,한컴돋움" w:hAnsi="Book Antiqua"/>
                <w:kern w:val="0"/>
                <w:sz w:val="24"/>
                <w:szCs w:val="24"/>
              </w:rPr>
              <w:t xml:space="preserve"> for detailed information.</w:t>
            </w:r>
          </w:p>
        </w:tc>
      </w:tr>
      <w:tr w:rsidR="007330DA" w:rsidRPr="007330DA" w14:paraId="07DE8280" w14:textId="77777777" w:rsidTr="002F2481">
        <w:trPr>
          <w:trHeight w:val="70"/>
          <w:jc w:val="center"/>
        </w:trPr>
        <w:tc>
          <w:tcPr>
            <w:tcW w:w="1696" w:type="dxa"/>
            <w:vAlign w:val="center"/>
          </w:tcPr>
          <w:p w14:paraId="6F0FD0B7" w14:textId="77777777" w:rsidR="00C15899" w:rsidRPr="007330DA" w:rsidRDefault="00503E99" w:rsidP="002F2481">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Service</w:t>
            </w:r>
            <w:r w:rsidR="002F2481" w:rsidRPr="007330DA">
              <w:rPr>
                <w:rFonts w:ascii="Book Antiqua" w:eastAsia="휴먼명조,한컴돋움" w:hAnsi="Book Antiqua"/>
                <w:kern w:val="0"/>
                <w:sz w:val="24"/>
                <w:szCs w:val="24"/>
              </w:rPr>
              <w:t xml:space="preserve"> </w:t>
            </w:r>
            <w:r w:rsidRPr="007330DA">
              <w:rPr>
                <w:rFonts w:ascii="Book Antiqua" w:eastAsia="휴먼명조,한컴돋움" w:hAnsi="Book Antiqua"/>
                <w:kern w:val="0"/>
                <w:sz w:val="24"/>
                <w:szCs w:val="24"/>
              </w:rPr>
              <w:t>Area</w:t>
            </w:r>
          </w:p>
        </w:tc>
        <w:tc>
          <w:tcPr>
            <w:tcW w:w="7351" w:type="dxa"/>
            <w:vAlign w:val="center"/>
          </w:tcPr>
          <w:p w14:paraId="4CC6F62A" w14:textId="39FE0C05" w:rsidR="00C15899" w:rsidRPr="007330DA" w:rsidRDefault="00D8569B" w:rsidP="00A044DE">
            <w:pP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Gyeonggi-do,</w:t>
            </w:r>
            <w:r w:rsidR="00503E99" w:rsidRPr="007330DA">
              <w:rPr>
                <w:rFonts w:ascii="Book Antiqua" w:eastAsia="휴먼명조,한컴돋움" w:hAnsi="Book Antiqua"/>
                <w:kern w:val="0"/>
                <w:sz w:val="24"/>
                <w:szCs w:val="24"/>
              </w:rPr>
              <w:t xml:space="preserve"> Korea</w:t>
            </w:r>
            <w:r w:rsidR="00BE4A79" w:rsidRPr="007330DA">
              <w:rPr>
                <w:rFonts w:ascii="Book Antiqua" w:eastAsia="휴먼명조,한컴돋움" w:hAnsi="Book Antiqua"/>
                <w:kern w:val="0"/>
                <w:sz w:val="24"/>
                <w:szCs w:val="24"/>
              </w:rPr>
              <w:t xml:space="preserve"> /</w:t>
            </w:r>
            <w:r w:rsidR="00A044DE" w:rsidRPr="007330DA">
              <w:rPr>
                <w:rFonts w:ascii="Book Antiqua" w:eastAsia="휴먼명조,한컴돋움" w:hAnsi="Book Antiqua"/>
                <w:kern w:val="0"/>
                <w:sz w:val="24"/>
                <w:szCs w:val="24"/>
              </w:rPr>
              <w:t xml:space="preserve"> </w:t>
            </w:r>
            <w:proofErr w:type="spellStart"/>
            <w:r w:rsidR="00A044DE" w:rsidRPr="007330DA">
              <w:rPr>
                <w:rFonts w:ascii="Book Antiqua" w:eastAsia="휴먼명조,한컴돋움" w:hAnsi="Book Antiqua"/>
                <w:kern w:val="0"/>
                <w:sz w:val="24"/>
                <w:szCs w:val="24"/>
              </w:rPr>
              <w:t>Katembe</w:t>
            </w:r>
            <w:proofErr w:type="spellEnd"/>
            <w:r w:rsidR="00A044DE" w:rsidRPr="007330DA">
              <w:rPr>
                <w:rFonts w:ascii="Book Antiqua" w:eastAsia="휴먼명조,한컴돋움" w:hAnsi="Book Antiqua"/>
                <w:kern w:val="0"/>
                <w:sz w:val="24"/>
                <w:szCs w:val="24"/>
              </w:rPr>
              <w:t xml:space="preserve"> District, Maputo, Mozambique</w:t>
            </w:r>
          </w:p>
        </w:tc>
      </w:tr>
      <w:tr w:rsidR="007330DA" w:rsidRPr="007330DA" w14:paraId="7329D18A" w14:textId="77777777" w:rsidTr="002F2481">
        <w:trPr>
          <w:trHeight w:val="70"/>
          <w:jc w:val="center"/>
        </w:trPr>
        <w:tc>
          <w:tcPr>
            <w:tcW w:w="1696" w:type="dxa"/>
            <w:vAlign w:val="center"/>
          </w:tcPr>
          <w:p w14:paraId="7E4128C9" w14:textId="77777777" w:rsidR="00C61C8D" w:rsidRPr="007330DA" w:rsidRDefault="00C61C8D" w:rsidP="009445E3">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Duration</w:t>
            </w:r>
          </w:p>
        </w:tc>
        <w:tc>
          <w:tcPr>
            <w:tcW w:w="7351" w:type="dxa"/>
            <w:vAlign w:val="center"/>
          </w:tcPr>
          <w:p w14:paraId="24C6A161" w14:textId="646AD991" w:rsidR="00170882" w:rsidRPr="007330DA" w:rsidRDefault="00C66E81" w:rsidP="009445E3">
            <w:pPr>
              <w:rPr>
                <w:rFonts w:ascii="Book Antiqua" w:hAnsi="Book Antiqua"/>
                <w:kern w:val="0"/>
                <w:sz w:val="24"/>
                <w:szCs w:val="24"/>
              </w:rPr>
            </w:pPr>
            <w:r w:rsidRPr="007330DA">
              <w:rPr>
                <w:rFonts w:ascii="Book Antiqua" w:hAnsi="Book Antiqua"/>
                <w:kern w:val="0"/>
                <w:sz w:val="24"/>
                <w:szCs w:val="24"/>
              </w:rPr>
              <w:t>Until Dec 31 20</w:t>
            </w:r>
            <w:r w:rsidR="00963539" w:rsidRPr="007330DA">
              <w:rPr>
                <w:rFonts w:ascii="Book Antiqua" w:hAnsi="Book Antiqua"/>
                <w:kern w:val="0"/>
                <w:sz w:val="24"/>
                <w:szCs w:val="24"/>
              </w:rPr>
              <w:t>30</w:t>
            </w:r>
            <w:r w:rsidRPr="007330DA">
              <w:rPr>
                <w:rFonts w:ascii="Book Antiqua" w:hAnsi="Book Antiqua"/>
                <w:kern w:val="0"/>
                <w:sz w:val="24"/>
                <w:szCs w:val="24"/>
              </w:rPr>
              <w:t xml:space="preserve"> from the date of signing the contract</w:t>
            </w:r>
          </w:p>
        </w:tc>
      </w:tr>
      <w:tr w:rsidR="00C15899" w:rsidRPr="007330DA" w14:paraId="6DB574A7" w14:textId="77777777" w:rsidTr="002F2481">
        <w:trPr>
          <w:trHeight w:val="70"/>
          <w:jc w:val="center"/>
        </w:trPr>
        <w:tc>
          <w:tcPr>
            <w:tcW w:w="1696" w:type="dxa"/>
            <w:vAlign w:val="center"/>
          </w:tcPr>
          <w:p w14:paraId="26588A07" w14:textId="77777777" w:rsidR="00C15899" w:rsidRPr="007330DA" w:rsidRDefault="00503E99" w:rsidP="009445E3">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Budget</w:t>
            </w:r>
            <w:r w:rsidR="00D755C2" w:rsidRPr="007330DA">
              <w:rPr>
                <w:rFonts w:ascii="Book Antiqua" w:eastAsia="휴먼명조,한컴돋움" w:hAnsi="Book Antiqua"/>
                <w:kern w:val="0"/>
                <w:sz w:val="24"/>
                <w:szCs w:val="24"/>
              </w:rPr>
              <w:t xml:space="preserve"> Limit</w:t>
            </w:r>
          </w:p>
        </w:tc>
        <w:tc>
          <w:tcPr>
            <w:tcW w:w="7351" w:type="dxa"/>
            <w:vAlign w:val="center"/>
          </w:tcPr>
          <w:p w14:paraId="2DB401CA" w14:textId="20EDB8C5" w:rsidR="00116CB3" w:rsidRPr="007330DA" w:rsidRDefault="00C66E81" w:rsidP="009445E3">
            <w:pPr>
              <w:pStyle w:val="aa"/>
              <w:spacing w:line="276" w:lineRule="auto"/>
              <w:rPr>
                <w:rFonts w:ascii="Book Antiqua" w:eastAsia="휴먼명조,한컴돋움" w:hAnsi="Book Antiqua" w:cs="Times New Roman"/>
                <w:color w:val="auto"/>
                <w:sz w:val="24"/>
                <w:szCs w:val="24"/>
              </w:rPr>
            </w:pPr>
            <w:r w:rsidRPr="007330DA">
              <w:rPr>
                <w:rFonts w:ascii="Book Antiqua" w:hAnsi="Book Antiqua" w:cs="Times New Roman"/>
                <w:color w:val="auto"/>
                <w:sz w:val="24"/>
                <w:szCs w:val="24"/>
              </w:rPr>
              <w:t>2,683,399,508</w:t>
            </w:r>
            <w:r w:rsidR="00C0632C" w:rsidRPr="007330DA">
              <w:rPr>
                <w:rFonts w:ascii="Book Antiqua" w:hAnsi="Book Antiqua" w:cs="Times New Roman"/>
                <w:color w:val="auto"/>
                <w:sz w:val="24"/>
                <w:szCs w:val="24"/>
              </w:rPr>
              <w:t xml:space="preserve"> KRW (</w:t>
            </w:r>
            <w:r w:rsidR="000E713B" w:rsidRPr="007330DA">
              <w:rPr>
                <w:rFonts w:ascii="Book Antiqua" w:eastAsia="휴먼명조,한컴돋움" w:hAnsi="Book Antiqua" w:cs="Times New Roman"/>
                <w:color w:val="auto"/>
                <w:sz w:val="24"/>
                <w:szCs w:val="24"/>
              </w:rPr>
              <w:t>Korean won</w:t>
            </w:r>
            <w:r w:rsidR="007579F0" w:rsidRPr="007330DA">
              <w:rPr>
                <w:rFonts w:ascii="Book Antiqua" w:eastAsia="휴먼명조,한컴돋움" w:hAnsi="Book Antiqua" w:cs="Times New Roman"/>
                <w:color w:val="auto"/>
                <w:sz w:val="24"/>
                <w:szCs w:val="24"/>
              </w:rPr>
              <w:t xml:space="preserve"> /</w:t>
            </w:r>
            <w:r w:rsidR="007579F0" w:rsidRPr="007330DA">
              <w:rPr>
                <w:rFonts w:ascii="Book Antiqua" w:hAnsi="Book Antiqua"/>
                <w:color w:val="auto"/>
                <w:sz w:val="24"/>
                <w:szCs w:val="24"/>
              </w:rPr>
              <w:t xml:space="preserve"> </w:t>
            </w:r>
            <w:r w:rsidR="00495EA1" w:rsidRPr="007330DA">
              <w:rPr>
                <w:rFonts w:ascii="Book Antiqua" w:hAnsi="Book Antiqua"/>
                <w:color w:val="auto"/>
                <w:sz w:val="24"/>
                <w:szCs w:val="24"/>
              </w:rPr>
              <w:t>i</w:t>
            </w:r>
            <w:r w:rsidR="007579F0" w:rsidRPr="007330DA">
              <w:rPr>
                <w:rFonts w:ascii="Book Antiqua" w:eastAsia="휴먼명조,한컴돋움" w:hAnsi="Book Antiqua" w:cs="Times New Roman"/>
                <w:color w:val="auto"/>
                <w:sz w:val="24"/>
                <w:szCs w:val="24"/>
              </w:rPr>
              <w:t>ncluding all expenses</w:t>
            </w:r>
            <w:r w:rsidR="00C0632C" w:rsidRPr="007330DA">
              <w:rPr>
                <w:rFonts w:ascii="Book Antiqua" w:eastAsia="휴먼명조,한컴돋움" w:hAnsi="Book Antiqua" w:cs="Times New Roman"/>
                <w:color w:val="auto"/>
                <w:sz w:val="24"/>
                <w:szCs w:val="24"/>
              </w:rPr>
              <w:t>)</w:t>
            </w:r>
          </w:p>
        </w:tc>
      </w:tr>
    </w:tbl>
    <w:p w14:paraId="65491570" w14:textId="77777777" w:rsidR="006C7ADD" w:rsidRPr="007330DA" w:rsidRDefault="006C7ADD" w:rsidP="00A14E10">
      <w:pPr>
        <w:pStyle w:val="a3"/>
        <w:ind w:leftChars="0" w:left="720"/>
        <w:rPr>
          <w:rFonts w:ascii="Book Antiqua" w:eastAsia="휴먼명조,한컴돋움" w:hAnsi="Book Antiqua"/>
          <w:iCs/>
          <w:kern w:val="0"/>
          <w:sz w:val="24"/>
          <w:szCs w:val="24"/>
        </w:rPr>
      </w:pPr>
    </w:p>
    <w:p w14:paraId="3FC863BF" w14:textId="77777777" w:rsidR="0015666F" w:rsidRPr="007330DA" w:rsidRDefault="00C87820" w:rsidP="007113FD">
      <w:pPr>
        <w:pStyle w:val="a3"/>
        <w:numPr>
          <w:ilvl w:val="0"/>
          <w:numId w:val="15"/>
        </w:numPr>
        <w:spacing w:after="240"/>
        <w:ind w:leftChars="0"/>
        <w:rPr>
          <w:rFonts w:ascii="Book Antiqua" w:eastAsia="휴먼명조,한컴돋움" w:hAnsi="Book Antiqua"/>
          <w:iCs/>
          <w:kern w:val="0"/>
          <w:sz w:val="24"/>
          <w:szCs w:val="24"/>
        </w:rPr>
      </w:pPr>
      <w:r w:rsidRPr="007330DA">
        <w:rPr>
          <w:rFonts w:ascii="Book Antiqua" w:eastAsia="휴먼명조,한컴돋움" w:hAnsi="Book Antiqua"/>
          <w:kern w:val="0"/>
          <w:sz w:val="24"/>
          <w:szCs w:val="24"/>
        </w:rPr>
        <w:t xml:space="preserve">Employer: </w:t>
      </w:r>
      <w:r w:rsidRPr="007330DA">
        <w:rPr>
          <w:rFonts w:ascii="Book Antiqua" w:eastAsia="휴먼명조,한컴돋움" w:hAnsi="Book Antiqua"/>
          <w:iCs/>
          <w:kern w:val="0"/>
          <w:sz w:val="24"/>
          <w:szCs w:val="24"/>
        </w:rPr>
        <w:t>Korea International Cooperation Agency (KOICA)</w:t>
      </w:r>
    </w:p>
    <w:p w14:paraId="05A76C1C" w14:textId="77777777" w:rsidR="0015666F" w:rsidRPr="007330DA" w:rsidRDefault="00C87820" w:rsidP="007113FD">
      <w:pPr>
        <w:pStyle w:val="a3"/>
        <w:numPr>
          <w:ilvl w:val="0"/>
          <w:numId w:val="15"/>
        </w:numPr>
        <w:spacing w:after="240"/>
        <w:ind w:leftChars="0"/>
        <w:rPr>
          <w:rFonts w:ascii="Book Antiqua" w:eastAsia="휴먼명조,한컴돋움" w:hAnsi="Book Antiqua"/>
          <w:iCs/>
          <w:kern w:val="0"/>
          <w:sz w:val="24"/>
          <w:szCs w:val="24"/>
        </w:rPr>
      </w:pPr>
      <w:r w:rsidRPr="007330DA">
        <w:rPr>
          <w:rFonts w:ascii="Book Antiqua" w:eastAsia="휴먼명조,한컴돋움" w:hAnsi="Book Antiqua"/>
          <w:iCs/>
          <w:kern w:val="0"/>
          <w:sz w:val="24"/>
          <w:szCs w:val="24"/>
        </w:rPr>
        <w:t>Bid Type: International Bidding, Open Competitive Bidding</w:t>
      </w:r>
      <w:r w:rsidR="00B651A1" w:rsidRPr="007330DA">
        <w:rPr>
          <w:rFonts w:ascii="Book Antiqua" w:hAnsi="Book Antiqua"/>
          <w:sz w:val="24"/>
          <w:szCs w:val="24"/>
        </w:rPr>
        <w:t xml:space="preserve"> </w:t>
      </w:r>
    </w:p>
    <w:p w14:paraId="02EB19DC" w14:textId="77777777" w:rsidR="007D0841" w:rsidRPr="007330DA" w:rsidRDefault="00503E99" w:rsidP="0015666F">
      <w:pPr>
        <w:pStyle w:val="a3"/>
        <w:numPr>
          <w:ilvl w:val="0"/>
          <w:numId w:val="15"/>
        </w:numPr>
        <w:ind w:leftChars="0"/>
        <w:rPr>
          <w:rFonts w:ascii="Book Antiqua" w:eastAsia="휴먼명조,한컴돋움" w:hAnsi="Book Antiqua"/>
          <w:iCs/>
          <w:kern w:val="0"/>
          <w:sz w:val="24"/>
          <w:szCs w:val="24"/>
        </w:rPr>
      </w:pPr>
      <w:r w:rsidRPr="007330DA">
        <w:rPr>
          <w:rFonts w:ascii="Book Antiqua" w:hAnsi="Book Antiqua"/>
          <w:kern w:val="0"/>
          <w:sz w:val="24"/>
          <w:szCs w:val="24"/>
        </w:rPr>
        <w:t>Selection of the Successful Bidders:</w:t>
      </w:r>
    </w:p>
    <w:p w14:paraId="104BBC6E" w14:textId="77777777" w:rsidR="009B48C3" w:rsidRPr="007330DA" w:rsidRDefault="003F6E27" w:rsidP="009B48C3">
      <w:pPr>
        <w:pStyle w:val="a3"/>
        <w:numPr>
          <w:ilvl w:val="0"/>
          <w:numId w:val="16"/>
        </w:numPr>
        <w:ind w:leftChars="0"/>
        <w:rPr>
          <w:rFonts w:ascii="Book Antiqua" w:eastAsia="휴먼명조,한컴돋움" w:hAnsi="Book Antiqua"/>
          <w:iCs/>
          <w:kern w:val="0"/>
          <w:sz w:val="24"/>
          <w:szCs w:val="24"/>
        </w:rPr>
      </w:pPr>
      <w:r w:rsidRPr="007330DA">
        <w:rPr>
          <w:rFonts w:ascii="Book Antiqua" w:eastAsia="휴먼명조,한컴돋움" w:hAnsi="Book Antiqua"/>
          <w:kern w:val="0"/>
          <w:sz w:val="24"/>
          <w:szCs w:val="24"/>
        </w:rPr>
        <w:t>Conclusion of contract by negotiation (technical proposal (90%) and price</w:t>
      </w:r>
      <w:r w:rsidRPr="007330DA">
        <w:rPr>
          <w:rFonts w:ascii="Book Antiqua" w:hAnsi="Book Antiqua"/>
          <w:kern w:val="0"/>
          <w:sz w:val="24"/>
          <w:szCs w:val="24"/>
        </w:rPr>
        <w:t xml:space="preserve"> quotation (10%)).</w:t>
      </w:r>
    </w:p>
    <w:p w14:paraId="44888195" w14:textId="09E50F51" w:rsidR="009B48C3" w:rsidRPr="007330DA" w:rsidRDefault="00990593" w:rsidP="009B48C3">
      <w:pPr>
        <w:pStyle w:val="a3"/>
        <w:numPr>
          <w:ilvl w:val="0"/>
          <w:numId w:val="16"/>
        </w:numPr>
        <w:ind w:leftChars="0"/>
        <w:rPr>
          <w:rFonts w:ascii="Book Antiqua" w:eastAsia="휴먼명조,한컴돋움" w:hAnsi="Book Antiqua"/>
          <w:iCs/>
          <w:kern w:val="0"/>
          <w:sz w:val="24"/>
          <w:szCs w:val="24"/>
        </w:rPr>
      </w:pPr>
      <w:r w:rsidRPr="007330DA">
        <w:rPr>
          <w:rFonts w:ascii="Book Antiqua" w:eastAsia="휴먼명조,한컴돋움" w:hAnsi="Book Antiqua"/>
          <w:iCs/>
          <w:kern w:val="0"/>
          <w:sz w:val="24"/>
          <w:szCs w:val="24"/>
        </w:rPr>
        <w:t>The Company with a high overall score ha</w:t>
      </w:r>
      <w:r w:rsidR="00F85242" w:rsidRPr="007330DA">
        <w:rPr>
          <w:rFonts w:ascii="Book Antiqua" w:eastAsia="휴먼명조,한컴돋움" w:hAnsi="Book Antiqua"/>
          <w:iCs/>
          <w:kern w:val="0"/>
          <w:sz w:val="24"/>
          <w:szCs w:val="24"/>
        </w:rPr>
        <w:t>s</w:t>
      </w:r>
      <w:r w:rsidRPr="007330DA">
        <w:rPr>
          <w:rFonts w:ascii="Book Antiqua" w:eastAsia="휴먼명조,한컴돋움" w:hAnsi="Book Antiqua"/>
          <w:iCs/>
          <w:kern w:val="0"/>
          <w:sz w:val="24"/>
          <w:szCs w:val="24"/>
        </w:rPr>
        <w:t xml:space="preserve"> priority of negotiation.</w:t>
      </w:r>
    </w:p>
    <w:p w14:paraId="43E015C2" w14:textId="77777777" w:rsidR="009B48C3" w:rsidRPr="007330DA" w:rsidRDefault="003F6E27" w:rsidP="009B48C3">
      <w:pPr>
        <w:pStyle w:val="a3"/>
        <w:numPr>
          <w:ilvl w:val="0"/>
          <w:numId w:val="16"/>
        </w:numPr>
        <w:ind w:leftChars="0"/>
        <w:rPr>
          <w:rFonts w:ascii="Book Antiqua" w:eastAsia="휴먼명조,한컴돋움" w:hAnsi="Book Antiqua"/>
          <w:iCs/>
          <w:kern w:val="0"/>
          <w:sz w:val="24"/>
          <w:szCs w:val="24"/>
        </w:rPr>
      </w:pPr>
      <w:r w:rsidRPr="007330DA">
        <w:rPr>
          <w:rFonts w:ascii="Book Antiqua" w:eastAsia="휴먼명조,한컴돋움" w:hAnsi="Book Antiqua"/>
          <w:iCs/>
          <w:kern w:val="0"/>
          <w:sz w:val="24"/>
          <w:szCs w:val="24"/>
        </w:rPr>
        <w:t>Bidders that receive less than 85 out of 100 points at the technical proposal evaluation shall be disqualified from negotiations.</w:t>
      </w:r>
    </w:p>
    <w:p w14:paraId="06AF8B26" w14:textId="77777777" w:rsidR="009B48C3" w:rsidRPr="007330DA" w:rsidRDefault="00EE5460" w:rsidP="009B48C3">
      <w:pPr>
        <w:pStyle w:val="a3"/>
        <w:numPr>
          <w:ilvl w:val="0"/>
          <w:numId w:val="16"/>
        </w:numPr>
        <w:ind w:leftChars="0"/>
        <w:rPr>
          <w:rFonts w:ascii="Book Antiqua" w:eastAsia="휴먼명조,한컴돋움" w:hAnsi="Book Antiqua"/>
          <w:iCs/>
          <w:kern w:val="0"/>
          <w:sz w:val="24"/>
          <w:szCs w:val="24"/>
        </w:rPr>
      </w:pPr>
      <w:r w:rsidRPr="007330DA">
        <w:rPr>
          <w:rFonts w:ascii="Book Antiqua" w:eastAsia="휴먼명조,한컴돋움" w:hAnsi="Book Antiqua"/>
          <w:iCs/>
          <w:kern w:val="0"/>
          <w:sz w:val="24"/>
          <w:szCs w:val="24"/>
        </w:rPr>
        <w:lastRenderedPageBreak/>
        <w:t xml:space="preserve">Bidders must submit a price below the budget limit, and if it exceeds this, the </w:t>
      </w:r>
      <w:r w:rsidR="00F75F5C" w:rsidRPr="007330DA">
        <w:rPr>
          <w:rFonts w:ascii="Book Antiqua" w:eastAsia="휴먼명조,한컴돋움" w:hAnsi="Book Antiqua"/>
          <w:iCs/>
          <w:kern w:val="0"/>
          <w:sz w:val="24"/>
          <w:szCs w:val="24"/>
        </w:rPr>
        <w:t>bidders</w:t>
      </w:r>
      <w:r w:rsidRPr="007330DA">
        <w:rPr>
          <w:rFonts w:ascii="Book Antiqua" w:eastAsia="휴먼명조,한컴돋움" w:hAnsi="Book Antiqua"/>
          <w:iCs/>
          <w:kern w:val="0"/>
          <w:sz w:val="24"/>
          <w:szCs w:val="24"/>
        </w:rPr>
        <w:t xml:space="preserve"> </w:t>
      </w:r>
      <w:r w:rsidR="00F75F5C" w:rsidRPr="007330DA">
        <w:rPr>
          <w:rFonts w:ascii="Book Antiqua" w:eastAsia="휴먼명조,한컴돋움" w:hAnsi="Book Antiqua"/>
          <w:iCs/>
          <w:kern w:val="0"/>
          <w:sz w:val="24"/>
          <w:szCs w:val="24"/>
        </w:rPr>
        <w:t>shall be disqualified from negotiations</w:t>
      </w:r>
      <w:r w:rsidRPr="007330DA">
        <w:rPr>
          <w:rFonts w:ascii="Book Antiqua" w:eastAsia="휴먼명조,한컴돋움" w:hAnsi="Book Antiqua"/>
          <w:iCs/>
          <w:kern w:val="0"/>
          <w:sz w:val="24"/>
          <w:szCs w:val="24"/>
        </w:rPr>
        <w:t>.</w:t>
      </w:r>
    </w:p>
    <w:p w14:paraId="1779D1DA" w14:textId="77777777" w:rsidR="001C6C6E" w:rsidRPr="007330DA" w:rsidRDefault="00503E99" w:rsidP="002D7DF3">
      <w:pPr>
        <w:pStyle w:val="a3"/>
        <w:numPr>
          <w:ilvl w:val="0"/>
          <w:numId w:val="16"/>
        </w:numPr>
        <w:ind w:leftChars="0"/>
        <w:rPr>
          <w:rFonts w:ascii="Book Antiqua" w:eastAsia="휴먼명조,한컴돋움" w:hAnsi="Book Antiqua"/>
          <w:iCs/>
          <w:kern w:val="0"/>
          <w:sz w:val="24"/>
          <w:szCs w:val="24"/>
        </w:rPr>
      </w:pPr>
      <w:r w:rsidRPr="007330DA">
        <w:rPr>
          <w:rFonts w:ascii="Book Antiqua" w:eastAsia="휴먼명조,한컴돋움" w:hAnsi="Book Antiqua"/>
          <w:kern w:val="0"/>
          <w:sz w:val="24"/>
          <w:szCs w:val="24"/>
        </w:rPr>
        <w:t>Conclus</w:t>
      </w:r>
      <w:r w:rsidR="00CA5DDD" w:rsidRPr="007330DA">
        <w:rPr>
          <w:rFonts w:ascii="Book Antiqua" w:eastAsia="휴먼명조,한컴돋움" w:hAnsi="Book Antiqua"/>
          <w:kern w:val="0"/>
          <w:sz w:val="24"/>
          <w:szCs w:val="24"/>
        </w:rPr>
        <w:t>ion of contract by negotiation</w:t>
      </w:r>
      <w:r w:rsidRPr="007330DA">
        <w:rPr>
          <w:rFonts w:ascii="Book Antiqua" w:hAnsi="Book Antiqua"/>
          <w:kern w:val="0"/>
          <w:sz w:val="24"/>
          <w:szCs w:val="24"/>
        </w:rPr>
        <w:t>.</w:t>
      </w:r>
    </w:p>
    <w:p w14:paraId="37744FA5" w14:textId="77777777" w:rsidR="00503E99" w:rsidRPr="007330DA" w:rsidRDefault="00503E99" w:rsidP="009B48C3">
      <w:pPr>
        <w:pStyle w:val="a3"/>
        <w:numPr>
          <w:ilvl w:val="0"/>
          <w:numId w:val="15"/>
        </w:numPr>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Qualification of Bidders:</w:t>
      </w:r>
    </w:p>
    <w:p w14:paraId="0420304E" w14:textId="1126CA10" w:rsidR="000D2636" w:rsidRPr="007330DA" w:rsidRDefault="00503E99" w:rsidP="00BB5026">
      <w:pPr>
        <w:pStyle w:val="a3"/>
        <w:numPr>
          <w:ilvl w:val="0"/>
          <w:numId w:val="18"/>
        </w:numPr>
        <w:tabs>
          <w:tab w:val="left" w:pos="1276"/>
        </w:tabs>
        <w:ind w:leftChars="0"/>
        <w:jc w:val="left"/>
        <w:rPr>
          <w:rFonts w:ascii="Book Antiqua" w:eastAsia="휴먼명조,한컴돋움" w:hAnsi="Book Antiqua"/>
          <w:iCs/>
          <w:kern w:val="0"/>
          <w:sz w:val="24"/>
          <w:szCs w:val="24"/>
        </w:rPr>
      </w:pPr>
      <w:r w:rsidRPr="007330DA">
        <w:rPr>
          <w:rFonts w:ascii="Book Antiqua" w:eastAsia="휴먼명조,한컴돋움" w:hAnsi="Book Antiqua"/>
          <w:kern w:val="0"/>
          <w:sz w:val="24"/>
          <w:szCs w:val="24"/>
        </w:rPr>
        <w:t xml:space="preserve">Shall be registered </w:t>
      </w:r>
      <w:r w:rsidR="005172BF" w:rsidRPr="007330DA">
        <w:rPr>
          <w:rFonts w:ascii="Book Antiqua" w:eastAsia="휴먼명조,한컴돋움" w:hAnsi="Book Antiqua"/>
          <w:kern w:val="0"/>
          <w:sz w:val="24"/>
          <w:szCs w:val="24"/>
        </w:rPr>
        <w:t xml:space="preserve">on the </w:t>
      </w:r>
      <w:r w:rsidR="0085580B" w:rsidRPr="007330DA">
        <w:rPr>
          <w:rFonts w:ascii="Book Antiqua" w:eastAsia="휴먼명조,한컴돋움" w:hAnsi="Book Antiqua"/>
          <w:kern w:val="0"/>
          <w:sz w:val="24"/>
          <w:szCs w:val="24"/>
        </w:rPr>
        <w:t>Korea</w:t>
      </w:r>
      <w:r w:rsidR="005172BF" w:rsidRPr="007330DA">
        <w:rPr>
          <w:rFonts w:ascii="Book Antiqua" w:eastAsia="휴먼명조,한컴돋움" w:hAnsi="Book Antiqua"/>
          <w:kern w:val="0"/>
          <w:sz w:val="24"/>
          <w:szCs w:val="24"/>
        </w:rPr>
        <w:t xml:space="preserve"> government’s</w:t>
      </w:r>
      <w:r w:rsidR="0085580B" w:rsidRPr="007330DA">
        <w:rPr>
          <w:rFonts w:ascii="Book Antiqua" w:eastAsia="휴먼명조,한컴돋움" w:hAnsi="Book Antiqua"/>
          <w:kern w:val="0"/>
          <w:sz w:val="24"/>
          <w:szCs w:val="24"/>
        </w:rPr>
        <w:t xml:space="preserve"> On-line e-procurement system (</w:t>
      </w:r>
      <w:r w:rsidR="00AC5993" w:rsidRPr="007330DA">
        <w:rPr>
          <w:rFonts w:ascii="Book Antiqua" w:eastAsia="휴먼명조,한컴돋움" w:hAnsi="Book Antiqua"/>
          <w:kern w:val="0"/>
          <w:sz w:val="24"/>
          <w:szCs w:val="24"/>
        </w:rPr>
        <w:t xml:space="preserve">PPS, </w:t>
      </w:r>
      <w:hyperlink r:id="rId8" w:history="1">
        <w:r w:rsidR="0085580B" w:rsidRPr="007330DA">
          <w:rPr>
            <w:rStyle w:val="a4"/>
            <w:rFonts w:ascii="Book Antiqua" w:eastAsia="휴먼명조,한컴돋움" w:hAnsi="Book Antiqua"/>
            <w:color w:val="auto"/>
            <w:kern w:val="0"/>
            <w:sz w:val="24"/>
            <w:szCs w:val="24"/>
          </w:rPr>
          <w:t>http://www.g2b.go.kr</w:t>
        </w:r>
      </w:hyperlink>
      <w:r w:rsidR="0085580B" w:rsidRPr="007330DA">
        <w:rPr>
          <w:rFonts w:ascii="Book Antiqua" w:eastAsia="휴먼명조,한컴돋움" w:hAnsi="Book Antiqua"/>
          <w:kern w:val="0"/>
          <w:sz w:val="24"/>
          <w:szCs w:val="24"/>
        </w:rPr>
        <w:t xml:space="preserve">) </w:t>
      </w:r>
    </w:p>
    <w:p w14:paraId="1E6742E5" w14:textId="77777777" w:rsidR="00A41C4A" w:rsidRPr="007330DA" w:rsidRDefault="00AC5993" w:rsidP="00EE58F1">
      <w:pPr>
        <w:pStyle w:val="a3"/>
        <w:numPr>
          <w:ilvl w:val="0"/>
          <w:numId w:val="21"/>
        </w:numPr>
        <w:adjustRightInd w:val="0"/>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shall have the PPS service code </w:t>
      </w:r>
    </w:p>
    <w:p w14:paraId="61E9DF20" w14:textId="47F7D0C0" w:rsidR="0050766D" w:rsidRPr="007330DA" w:rsidRDefault="00A41C4A" w:rsidP="00A41C4A">
      <w:pPr>
        <w:pStyle w:val="a3"/>
        <w:numPr>
          <w:ilvl w:val="0"/>
          <w:numId w:val="34"/>
        </w:numPr>
        <w:adjustRightInd w:val="0"/>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Academic, Research Service: 1169 or Others: 9999 </w:t>
      </w:r>
    </w:p>
    <w:p w14:paraId="6421B0B4" w14:textId="77777777" w:rsidR="00BB5026" w:rsidRPr="007330DA" w:rsidRDefault="006E7B88" w:rsidP="00EE58F1">
      <w:pPr>
        <w:pStyle w:val="a3"/>
        <w:numPr>
          <w:ilvl w:val="0"/>
          <w:numId w:val="22"/>
        </w:numPr>
        <w:tabs>
          <w:tab w:val="left" w:pos="818"/>
        </w:tabs>
        <w:ind w:leftChars="0"/>
        <w:rPr>
          <w:rFonts w:ascii="Book Antiqua" w:eastAsia="휴먼명조,한컴돋움" w:hAnsi="Book Antiqua"/>
          <w:iCs/>
          <w:kern w:val="0"/>
          <w:sz w:val="24"/>
          <w:szCs w:val="24"/>
          <w:u w:val="single"/>
        </w:rPr>
      </w:pPr>
      <w:r w:rsidRPr="007330DA">
        <w:rPr>
          <w:rFonts w:ascii="Book Antiqua" w:eastAsia="휴먼명조,한컴돋움" w:hAnsi="Book Antiqua"/>
          <w:iCs/>
          <w:kern w:val="0"/>
          <w:sz w:val="24"/>
          <w:szCs w:val="24"/>
          <w:u w:val="single"/>
        </w:rPr>
        <w:t xml:space="preserve">For further information, </w:t>
      </w:r>
      <w:proofErr w:type="gramStart"/>
      <w:r w:rsidRPr="007330DA">
        <w:rPr>
          <w:rFonts w:ascii="Book Antiqua" w:eastAsia="휴먼명조,한컴돋움" w:hAnsi="Book Antiqua"/>
          <w:iCs/>
          <w:kern w:val="0"/>
          <w:sz w:val="24"/>
          <w:szCs w:val="24"/>
          <w:u w:val="single"/>
        </w:rPr>
        <w:t>Please</w:t>
      </w:r>
      <w:proofErr w:type="gramEnd"/>
      <w:r w:rsidRPr="007330DA">
        <w:rPr>
          <w:rFonts w:ascii="Book Antiqua" w:eastAsia="휴먼명조,한컴돋움" w:hAnsi="Book Antiqua"/>
          <w:iCs/>
          <w:kern w:val="0"/>
          <w:sz w:val="24"/>
          <w:szCs w:val="24"/>
          <w:u w:val="single"/>
        </w:rPr>
        <w:t xml:space="preserve"> refer to Invitation for Bids and Request for proposal in Korean version.</w:t>
      </w:r>
    </w:p>
    <w:p w14:paraId="7B84E0AC" w14:textId="77777777" w:rsidR="00BB5026" w:rsidRPr="007330DA" w:rsidRDefault="00E608E3" w:rsidP="00BB5026">
      <w:pPr>
        <w:pStyle w:val="a3"/>
        <w:numPr>
          <w:ilvl w:val="0"/>
          <w:numId w:val="18"/>
        </w:numPr>
        <w:tabs>
          <w:tab w:val="left" w:pos="818"/>
        </w:tabs>
        <w:ind w:leftChars="0"/>
        <w:rPr>
          <w:rFonts w:ascii="Book Antiqua" w:eastAsia="휴먼명조,한컴돋움" w:hAnsi="Book Antiqua"/>
          <w:iCs/>
          <w:kern w:val="0"/>
          <w:sz w:val="24"/>
          <w:szCs w:val="24"/>
          <w:u w:val="single"/>
        </w:rPr>
      </w:pPr>
      <w:r w:rsidRPr="007330DA">
        <w:rPr>
          <w:rFonts w:ascii="Book Antiqua" w:eastAsia="휴먼명조,한컴돋움" w:hAnsi="Book Antiqua"/>
          <w:iCs/>
          <w:kern w:val="0"/>
          <w:sz w:val="24"/>
          <w:szCs w:val="24"/>
        </w:rPr>
        <w:t>Anyone whose qualifications to participate in the bidding are restricted by an international organization or a foreign government, or who have been declared ineligible for a contract, or those who have been sanctioned for the same, cannot participate in the bidding.</w:t>
      </w:r>
    </w:p>
    <w:p w14:paraId="33AC2D48" w14:textId="77777777" w:rsidR="00BB5026" w:rsidRPr="007330DA" w:rsidRDefault="007A6D25" w:rsidP="00BB5026">
      <w:pPr>
        <w:pStyle w:val="a3"/>
        <w:numPr>
          <w:ilvl w:val="0"/>
          <w:numId w:val="18"/>
        </w:numPr>
        <w:tabs>
          <w:tab w:val="left" w:pos="818"/>
        </w:tabs>
        <w:ind w:leftChars="0"/>
        <w:rPr>
          <w:rFonts w:ascii="Book Antiqua" w:eastAsia="휴먼명조,한컴돋움" w:hAnsi="Book Antiqua"/>
          <w:iCs/>
          <w:kern w:val="0"/>
          <w:sz w:val="24"/>
          <w:szCs w:val="24"/>
          <w:u w:val="single"/>
        </w:rPr>
      </w:pPr>
      <w:r w:rsidRPr="007330DA">
        <w:rPr>
          <w:rFonts w:ascii="Book Antiqua" w:eastAsia="휴먼명조,한컴돋움" w:hAnsi="Book Antiqua"/>
          <w:iCs/>
          <w:kern w:val="0"/>
          <w:sz w:val="24"/>
          <w:szCs w:val="24"/>
        </w:rPr>
        <w:t>According to domestic and foreign laws and regulations, a person convicted of a bribery-related crime cannot participate in the bidding.</w:t>
      </w:r>
    </w:p>
    <w:p w14:paraId="6F51F44D" w14:textId="77777777" w:rsidR="00BB5026" w:rsidRPr="007330DA" w:rsidRDefault="005E1BED" w:rsidP="00BB5026">
      <w:pPr>
        <w:pStyle w:val="a3"/>
        <w:numPr>
          <w:ilvl w:val="0"/>
          <w:numId w:val="18"/>
        </w:numPr>
        <w:tabs>
          <w:tab w:val="left" w:pos="818"/>
        </w:tabs>
        <w:ind w:leftChars="0"/>
        <w:rPr>
          <w:rFonts w:ascii="Book Antiqua" w:eastAsia="휴먼명조,한컴돋움" w:hAnsi="Book Antiqua"/>
          <w:iCs/>
          <w:kern w:val="0"/>
          <w:sz w:val="24"/>
          <w:szCs w:val="24"/>
          <w:u w:val="single"/>
        </w:rPr>
      </w:pPr>
      <w:r w:rsidRPr="007330DA">
        <w:rPr>
          <w:rFonts w:ascii="Book Antiqua" w:eastAsia="휴먼명조,한컴돋움" w:hAnsi="Book Antiqua"/>
          <w:iCs/>
          <w:kern w:val="0"/>
          <w:sz w:val="24"/>
          <w:szCs w:val="24"/>
        </w:rPr>
        <w:t xml:space="preserve">In accordance with the </w:t>
      </w:r>
      <w:r w:rsidRPr="007330DA">
        <w:rPr>
          <w:rFonts w:ascii="Book Antiqua" w:eastAsia="휴먼명조,한컴돋움" w:hAnsi="Book Antiqua"/>
          <w:iCs/>
          <w:kern w:val="0"/>
          <w:sz w:val="24"/>
          <w:szCs w:val="24"/>
        </w:rPr>
        <w:t>「</w:t>
      </w:r>
      <w:r w:rsidRPr="007330DA">
        <w:rPr>
          <w:rFonts w:ascii="Book Antiqua" w:eastAsia="휴먼명조,한컴돋움" w:hAnsi="Book Antiqua"/>
          <w:iCs/>
          <w:kern w:val="0"/>
          <w:sz w:val="24"/>
          <w:szCs w:val="24"/>
        </w:rPr>
        <w:t>National Contract Act</w:t>
      </w:r>
      <w:r w:rsidRPr="007330DA">
        <w:rPr>
          <w:rFonts w:ascii="Book Antiqua" w:eastAsia="휴먼명조,한컴돋움" w:hAnsi="Book Antiqua"/>
          <w:iCs/>
          <w:kern w:val="0"/>
          <w:sz w:val="24"/>
          <w:szCs w:val="24"/>
        </w:rPr>
        <w:t>」</w:t>
      </w:r>
      <w:r w:rsidRPr="007330DA">
        <w:rPr>
          <w:rFonts w:ascii="Book Antiqua" w:eastAsia="휴먼명조,한컴돋움" w:hAnsi="Book Antiqua"/>
          <w:iCs/>
          <w:kern w:val="0"/>
          <w:sz w:val="24"/>
          <w:szCs w:val="24"/>
        </w:rPr>
        <w:t xml:space="preserve">, </w:t>
      </w:r>
      <w:r w:rsidRPr="007330DA">
        <w:rPr>
          <w:rFonts w:ascii="Book Antiqua" w:eastAsia="휴먼명조,한컴돋움" w:hAnsi="Book Antiqua"/>
          <w:iCs/>
          <w:kern w:val="0"/>
          <w:sz w:val="24"/>
          <w:szCs w:val="24"/>
        </w:rPr>
        <w:t>「</w:t>
      </w:r>
      <w:r w:rsidRPr="007330DA">
        <w:rPr>
          <w:rFonts w:ascii="Book Antiqua" w:eastAsia="휴먼명조,한컴돋움" w:hAnsi="Book Antiqua"/>
          <w:iCs/>
          <w:kern w:val="0"/>
          <w:sz w:val="24"/>
          <w:szCs w:val="24"/>
        </w:rPr>
        <w:t>Local Contract Act</w:t>
      </w:r>
      <w:r w:rsidRPr="007330DA">
        <w:rPr>
          <w:rFonts w:ascii="Book Antiqua" w:eastAsia="휴먼명조,한컴돋움" w:hAnsi="Book Antiqua"/>
          <w:iCs/>
          <w:kern w:val="0"/>
          <w:sz w:val="24"/>
          <w:szCs w:val="24"/>
        </w:rPr>
        <w:t>」</w:t>
      </w:r>
      <w:r w:rsidRPr="007330DA">
        <w:rPr>
          <w:rFonts w:ascii="Book Antiqua" w:eastAsia="휴먼명조,한컴돋움" w:hAnsi="Book Antiqua"/>
          <w:iCs/>
          <w:kern w:val="0"/>
          <w:sz w:val="24"/>
          <w:szCs w:val="24"/>
        </w:rPr>
        <w:t xml:space="preserve">, or </w:t>
      </w:r>
      <w:r w:rsidRPr="007330DA">
        <w:rPr>
          <w:rFonts w:ascii="Book Antiqua" w:eastAsia="휴먼명조,한컴돋움" w:hAnsi="Book Antiqua"/>
          <w:iCs/>
          <w:kern w:val="0"/>
          <w:sz w:val="24"/>
          <w:szCs w:val="24"/>
        </w:rPr>
        <w:t>「</w:t>
      </w:r>
      <w:r w:rsidRPr="007330DA">
        <w:rPr>
          <w:rFonts w:ascii="Book Antiqua" w:eastAsia="휴먼명조,한컴돋움" w:hAnsi="Book Antiqua"/>
          <w:iCs/>
          <w:kern w:val="0"/>
          <w:sz w:val="24"/>
          <w:szCs w:val="24"/>
        </w:rPr>
        <w:t>Act on the Operation of Public Institutions</w:t>
      </w:r>
      <w:r w:rsidRPr="007330DA">
        <w:rPr>
          <w:rFonts w:ascii="Book Antiqua" w:eastAsia="휴먼명조,한컴돋움" w:hAnsi="Book Antiqua"/>
          <w:iCs/>
          <w:kern w:val="0"/>
          <w:sz w:val="24"/>
          <w:szCs w:val="24"/>
        </w:rPr>
        <w:t>」</w:t>
      </w:r>
      <w:r w:rsidRPr="007330DA">
        <w:rPr>
          <w:rFonts w:ascii="Book Antiqua" w:eastAsia="휴먼명조,한컴돋움" w:hAnsi="Book Antiqua"/>
          <w:iCs/>
          <w:kern w:val="0"/>
          <w:sz w:val="24"/>
          <w:szCs w:val="24"/>
        </w:rPr>
        <w:t xml:space="preserve">in </w:t>
      </w:r>
      <w:r w:rsidR="007B1A13" w:rsidRPr="007330DA">
        <w:rPr>
          <w:rFonts w:ascii="Book Antiqua" w:eastAsia="휴먼명조,한컴돋움" w:hAnsi="Book Antiqua"/>
          <w:iCs/>
          <w:kern w:val="0"/>
          <w:sz w:val="24"/>
          <w:szCs w:val="24"/>
        </w:rPr>
        <w:t>K</w:t>
      </w:r>
      <w:r w:rsidRPr="007330DA">
        <w:rPr>
          <w:rFonts w:ascii="Book Antiqua" w:eastAsia="휴먼명조,한컴돋움" w:hAnsi="Book Antiqua"/>
          <w:iCs/>
          <w:kern w:val="0"/>
          <w:sz w:val="24"/>
          <w:szCs w:val="24"/>
        </w:rPr>
        <w:t>orean law, a person who is a fraudulent business entity who has been restricted from participating in bidding and is in the disposition period, cannot participate in the bidding.</w:t>
      </w:r>
    </w:p>
    <w:p w14:paraId="0A5578ED" w14:textId="3075FCD6" w:rsidR="00BB5026" w:rsidRPr="007330DA" w:rsidRDefault="009079DA" w:rsidP="00EB2685">
      <w:pPr>
        <w:pStyle w:val="a3"/>
        <w:numPr>
          <w:ilvl w:val="0"/>
          <w:numId w:val="18"/>
        </w:numPr>
        <w:tabs>
          <w:tab w:val="left" w:pos="818"/>
        </w:tabs>
        <w:ind w:leftChars="0"/>
        <w:rPr>
          <w:rFonts w:ascii="Book Antiqua" w:eastAsia="휴먼명조,한컴돋움" w:hAnsi="Book Antiqua"/>
          <w:iCs/>
          <w:kern w:val="0"/>
          <w:sz w:val="24"/>
          <w:szCs w:val="24"/>
        </w:rPr>
      </w:pPr>
      <w:r w:rsidRPr="007330DA">
        <w:rPr>
          <w:rFonts w:ascii="Book Antiqua" w:eastAsia="휴먼명조,한컴돋움" w:hAnsi="Book Antiqua" w:hint="eastAsia"/>
          <w:iCs/>
          <w:kern w:val="0"/>
          <w:sz w:val="24"/>
          <w:szCs w:val="24"/>
        </w:rPr>
        <w:t>A</w:t>
      </w:r>
      <w:r w:rsidRPr="007330DA">
        <w:rPr>
          <w:rFonts w:ascii="Book Antiqua" w:eastAsia="휴먼명조,한컴돋움" w:hAnsi="Book Antiqua"/>
          <w:iCs/>
          <w:kern w:val="0"/>
          <w:sz w:val="24"/>
          <w:szCs w:val="24"/>
        </w:rPr>
        <w:t xml:space="preserve"> person who has pledged the following: Confirmation of participation in subcontracting with conditions of direct payment, Pledge of Practice for Human Rights business management, Pledge of Practice for the Prevention of Sexual Harassment and Sexual Violence.</w:t>
      </w:r>
    </w:p>
    <w:p w14:paraId="39717C14" w14:textId="77777777" w:rsidR="00EB2685" w:rsidRPr="007330DA" w:rsidRDefault="00EB2685" w:rsidP="00EB2685">
      <w:pPr>
        <w:pStyle w:val="a3"/>
        <w:tabs>
          <w:tab w:val="left" w:pos="818"/>
        </w:tabs>
        <w:ind w:leftChars="0" w:left="1120" w:firstLine="0"/>
        <w:rPr>
          <w:rFonts w:ascii="Book Antiqua" w:eastAsia="휴먼명조,한컴돋움" w:hAnsi="Book Antiqua"/>
          <w:iCs/>
          <w:kern w:val="0"/>
          <w:sz w:val="24"/>
          <w:szCs w:val="24"/>
        </w:rPr>
      </w:pPr>
    </w:p>
    <w:p w14:paraId="0C0CCCCE" w14:textId="77777777" w:rsidR="00BB5026" w:rsidRPr="007330DA" w:rsidRDefault="009C73A0" w:rsidP="007113FD">
      <w:pPr>
        <w:pStyle w:val="a3"/>
        <w:numPr>
          <w:ilvl w:val="0"/>
          <w:numId w:val="20"/>
        </w:numPr>
        <w:spacing w:after="240"/>
        <w:ind w:leftChars="0"/>
        <w:rPr>
          <w:rFonts w:ascii="Book Antiqua" w:eastAsia="휴먼명조,한컴돋움" w:hAnsi="Book Antiqua"/>
          <w:spacing w:val="10"/>
          <w:sz w:val="24"/>
          <w:szCs w:val="24"/>
        </w:rPr>
      </w:pPr>
      <w:r w:rsidRPr="007330DA">
        <w:rPr>
          <w:rFonts w:ascii="Book Antiqua" w:eastAsia="휴먼명조,한컴돋움" w:hAnsi="Book Antiqua"/>
          <w:sz w:val="24"/>
          <w:szCs w:val="24"/>
        </w:rPr>
        <w:t>Typ</w:t>
      </w:r>
      <w:r w:rsidR="00C87820" w:rsidRPr="007330DA">
        <w:rPr>
          <w:rFonts w:ascii="Book Antiqua" w:eastAsia="휴먼명조,한컴돋움" w:hAnsi="Book Antiqua"/>
          <w:sz w:val="24"/>
          <w:szCs w:val="24"/>
        </w:rPr>
        <w:t>e of Currency: Korean won (KRW</w:t>
      </w:r>
      <w:r w:rsidR="00C87820" w:rsidRPr="007330DA">
        <w:rPr>
          <w:rFonts w:ascii="Book Antiqua" w:eastAsia="휴먼명조,한컴돋움" w:hAnsi="Book Antiqua"/>
          <w:spacing w:val="10"/>
          <w:sz w:val="24"/>
          <w:szCs w:val="24"/>
        </w:rPr>
        <w:t>)</w:t>
      </w:r>
    </w:p>
    <w:p w14:paraId="6219B0DC" w14:textId="77777777" w:rsidR="00BB5026" w:rsidRPr="007330DA" w:rsidRDefault="00C87820" w:rsidP="007113FD">
      <w:pPr>
        <w:pStyle w:val="a3"/>
        <w:numPr>
          <w:ilvl w:val="0"/>
          <w:numId w:val="20"/>
        </w:numPr>
        <w:spacing w:after="240"/>
        <w:ind w:leftChars="0"/>
        <w:rPr>
          <w:rFonts w:ascii="Book Antiqua" w:eastAsia="휴먼명조,한컴돋움" w:hAnsi="Book Antiqua"/>
          <w:spacing w:val="10"/>
          <w:sz w:val="24"/>
          <w:szCs w:val="24"/>
        </w:rPr>
      </w:pPr>
      <w:r w:rsidRPr="007330DA">
        <w:rPr>
          <w:rFonts w:ascii="Book Antiqua" w:eastAsia="휴먼명조,한컴돋움" w:hAnsi="Book Antiqua"/>
          <w:kern w:val="0"/>
          <w:sz w:val="24"/>
          <w:szCs w:val="24"/>
        </w:rPr>
        <w:t>Language of Proposal: Korean</w:t>
      </w:r>
    </w:p>
    <w:p w14:paraId="0EA2C057" w14:textId="77777777" w:rsidR="00503E99" w:rsidRPr="007330DA" w:rsidRDefault="00C87820" w:rsidP="00FD6CD6">
      <w:pPr>
        <w:pStyle w:val="a3"/>
        <w:numPr>
          <w:ilvl w:val="0"/>
          <w:numId w:val="20"/>
        </w:numPr>
        <w:spacing w:after="240"/>
        <w:ind w:leftChars="0"/>
        <w:rPr>
          <w:rFonts w:ascii="Book Antiqua" w:eastAsia="휴먼명조,한컴돋움" w:hAnsi="Book Antiqua"/>
          <w:spacing w:val="10"/>
          <w:sz w:val="24"/>
          <w:szCs w:val="24"/>
        </w:rPr>
      </w:pPr>
      <w:r w:rsidRPr="007330DA">
        <w:rPr>
          <w:rFonts w:ascii="Book Antiqua" w:hAnsi="Book Antiqua"/>
          <w:sz w:val="24"/>
          <w:szCs w:val="24"/>
        </w:rPr>
        <w:t xml:space="preserve">Bidding </w:t>
      </w:r>
      <w:r w:rsidR="005D2D17" w:rsidRPr="007330DA">
        <w:rPr>
          <w:rFonts w:ascii="Book Antiqua" w:hAnsi="Book Antiqua"/>
          <w:sz w:val="24"/>
          <w:szCs w:val="24"/>
        </w:rPr>
        <w:t>S</w:t>
      </w:r>
      <w:r w:rsidRPr="007330DA">
        <w:rPr>
          <w:rFonts w:ascii="Book Antiqua" w:hAnsi="Book Antiqua"/>
          <w:sz w:val="24"/>
          <w:szCs w:val="24"/>
        </w:rPr>
        <w:t>chedule</w:t>
      </w:r>
      <w:r w:rsidR="002167AF" w:rsidRPr="007330DA">
        <w:rPr>
          <w:rFonts w:ascii="Book Antiqua" w:hAnsi="Book Antiqua"/>
          <w:sz w:val="24"/>
          <w:szCs w:val="24"/>
        </w:rPr>
        <w:t xml:space="preserve"> </w:t>
      </w:r>
      <w:r w:rsidR="002167AF" w:rsidRPr="007330DA">
        <w:rPr>
          <w:rFonts w:ascii="Book Antiqua" w:eastAsia="휴먼명조,한컴돋움" w:hAnsi="Book Antiqua"/>
          <w:kern w:val="0"/>
          <w:sz w:val="24"/>
          <w:szCs w:val="24"/>
        </w:rPr>
        <w:t>(Korean Standard Time)</w:t>
      </w:r>
      <w:r w:rsidRPr="007330DA">
        <w:rPr>
          <w:rFonts w:ascii="Book Antiqua" w:hAnsi="Book Antiqua"/>
          <w:sz w:val="24"/>
          <w:szCs w:val="24"/>
        </w:rPr>
        <w:t>:</w:t>
      </w: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4"/>
        <w:gridCol w:w="2984"/>
        <w:gridCol w:w="2984"/>
      </w:tblGrid>
      <w:tr w:rsidR="007330DA" w:rsidRPr="007330DA" w14:paraId="7319F7E2" w14:textId="77777777" w:rsidTr="001C1D85">
        <w:trPr>
          <w:trHeight w:val="391"/>
          <w:jc w:val="center"/>
        </w:trPr>
        <w:tc>
          <w:tcPr>
            <w:tcW w:w="2984" w:type="dxa"/>
            <w:tcBorders>
              <w:top w:val="single" w:sz="4" w:space="0" w:color="auto"/>
              <w:left w:val="single" w:sz="4" w:space="0" w:color="auto"/>
              <w:bottom w:val="single" w:sz="4" w:space="0" w:color="auto"/>
              <w:right w:val="single" w:sz="4" w:space="0" w:color="auto"/>
            </w:tcBorders>
            <w:vAlign w:val="center"/>
          </w:tcPr>
          <w:p w14:paraId="14B989F9" w14:textId="77777777" w:rsidR="005B2D8B" w:rsidRPr="007330DA" w:rsidRDefault="005B2D8B" w:rsidP="009634F0">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Schedule</w:t>
            </w:r>
          </w:p>
        </w:tc>
        <w:tc>
          <w:tcPr>
            <w:tcW w:w="2984" w:type="dxa"/>
            <w:tcBorders>
              <w:top w:val="single" w:sz="4" w:space="0" w:color="auto"/>
              <w:left w:val="single" w:sz="4" w:space="0" w:color="auto"/>
              <w:bottom w:val="single" w:sz="4" w:space="0" w:color="auto"/>
              <w:right w:val="single" w:sz="4" w:space="0" w:color="auto"/>
            </w:tcBorders>
            <w:vAlign w:val="center"/>
          </w:tcPr>
          <w:p w14:paraId="2CEECA0F" w14:textId="77777777" w:rsidR="005B2D8B" w:rsidRPr="007330DA" w:rsidRDefault="005B2D8B" w:rsidP="009634F0">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Date, Time</w:t>
            </w:r>
          </w:p>
        </w:tc>
        <w:tc>
          <w:tcPr>
            <w:tcW w:w="2984" w:type="dxa"/>
            <w:tcBorders>
              <w:top w:val="single" w:sz="4" w:space="0" w:color="auto"/>
              <w:left w:val="single" w:sz="4" w:space="0" w:color="auto"/>
              <w:bottom w:val="single" w:sz="4" w:space="0" w:color="auto"/>
              <w:right w:val="single" w:sz="4" w:space="0" w:color="auto"/>
            </w:tcBorders>
            <w:vAlign w:val="center"/>
          </w:tcPr>
          <w:p w14:paraId="5FCA688E" w14:textId="77777777" w:rsidR="005B2D8B" w:rsidRPr="007330DA" w:rsidRDefault="005B2D8B" w:rsidP="009634F0">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Place</w:t>
            </w:r>
          </w:p>
        </w:tc>
      </w:tr>
      <w:tr w:rsidR="007330DA" w:rsidRPr="007330DA" w14:paraId="0F0F83CC" w14:textId="77777777" w:rsidTr="00C66E81">
        <w:trPr>
          <w:trHeight w:val="865"/>
          <w:jc w:val="center"/>
        </w:trPr>
        <w:tc>
          <w:tcPr>
            <w:tcW w:w="2984" w:type="dxa"/>
            <w:tcBorders>
              <w:top w:val="single" w:sz="4" w:space="0" w:color="auto"/>
              <w:left w:val="single" w:sz="4" w:space="0" w:color="auto"/>
              <w:bottom w:val="single" w:sz="4" w:space="0" w:color="auto"/>
              <w:right w:val="single" w:sz="4" w:space="0" w:color="auto"/>
            </w:tcBorders>
            <w:vAlign w:val="center"/>
          </w:tcPr>
          <w:p w14:paraId="107A027A" w14:textId="77777777"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Opening</w:t>
            </w:r>
            <w:r w:rsidRPr="007330DA">
              <w:rPr>
                <w:rFonts w:ascii="Book Antiqua" w:eastAsia="휴먼명조,한컴돋움" w:hAnsi="Book Antiqua"/>
                <w:kern w:val="0"/>
                <w:sz w:val="24"/>
                <w:szCs w:val="24"/>
              </w:rPr>
              <w:t xml:space="preserve"> </w:t>
            </w:r>
            <w:r w:rsidRPr="007330DA">
              <w:rPr>
                <w:rFonts w:ascii="Book Antiqua" w:eastAsia="휴먼명조,한컴돋움" w:hAnsi="Book Antiqua" w:hint="eastAsia"/>
                <w:kern w:val="0"/>
                <w:sz w:val="24"/>
                <w:szCs w:val="24"/>
              </w:rPr>
              <w:t>date</w:t>
            </w:r>
            <w:r w:rsidRPr="007330DA">
              <w:rPr>
                <w:rFonts w:ascii="Book Antiqua" w:eastAsia="휴먼명조,한컴돋움" w:hAnsi="Book Antiqua"/>
                <w:kern w:val="0"/>
                <w:sz w:val="24"/>
                <w:szCs w:val="24"/>
              </w:rPr>
              <w:t xml:space="preserve"> </w:t>
            </w:r>
          </w:p>
          <w:p w14:paraId="4647934F" w14:textId="33BDA9A9"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for</w:t>
            </w:r>
            <w:r w:rsidRPr="007330DA">
              <w:rPr>
                <w:rFonts w:ascii="Book Antiqua" w:eastAsia="휴먼명조,한컴돋움" w:hAnsi="Book Antiqua"/>
                <w:kern w:val="0"/>
                <w:sz w:val="24"/>
                <w:szCs w:val="24"/>
              </w:rPr>
              <w:t xml:space="preserve"> </w:t>
            </w:r>
            <w:r w:rsidRPr="007330DA">
              <w:rPr>
                <w:rFonts w:ascii="Book Antiqua" w:eastAsia="휴먼명조,한컴돋움" w:hAnsi="Book Antiqua" w:hint="eastAsia"/>
                <w:kern w:val="0"/>
                <w:sz w:val="24"/>
                <w:szCs w:val="24"/>
              </w:rPr>
              <w:t>submission</w:t>
            </w:r>
            <w:r w:rsidRPr="007330DA">
              <w:rPr>
                <w:rFonts w:ascii="Book Antiqua" w:eastAsia="휴먼명조,한컴돋움" w:hAnsi="Book Antiqua"/>
                <w:kern w:val="0"/>
                <w:sz w:val="24"/>
                <w:szCs w:val="24"/>
              </w:rPr>
              <w:t xml:space="preserve"> </w:t>
            </w:r>
            <w:r w:rsidRPr="007330DA">
              <w:rPr>
                <w:rFonts w:ascii="Book Antiqua" w:eastAsia="휴먼명조,한컴돋움" w:hAnsi="Book Antiqua" w:hint="eastAsia"/>
                <w:kern w:val="0"/>
                <w:sz w:val="24"/>
                <w:szCs w:val="24"/>
              </w:rPr>
              <w:t>of</w:t>
            </w:r>
            <w:r w:rsidRPr="007330DA">
              <w:rPr>
                <w:rFonts w:ascii="Book Antiqua" w:eastAsia="휴먼명조,한컴돋움" w:hAnsi="Book Antiqua"/>
                <w:kern w:val="0"/>
                <w:sz w:val="24"/>
                <w:szCs w:val="24"/>
              </w:rPr>
              <w:t xml:space="preserve"> </w:t>
            </w:r>
            <w:r w:rsidRPr="007330DA">
              <w:rPr>
                <w:rFonts w:ascii="Book Antiqua" w:eastAsia="휴먼명조,한컴돋움" w:hAnsi="Book Antiqua" w:hint="eastAsia"/>
                <w:kern w:val="0"/>
                <w:sz w:val="24"/>
                <w:szCs w:val="24"/>
              </w:rPr>
              <w:t>bid</w:t>
            </w:r>
          </w:p>
        </w:tc>
        <w:tc>
          <w:tcPr>
            <w:tcW w:w="2984" w:type="dxa"/>
            <w:tcBorders>
              <w:top w:val="single" w:sz="4" w:space="0" w:color="auto"/>
              <w:left w:val="single" w:sz="4" w:space="0" w:color="auto"/>
              <w:bottom w:val="single" w:sz="4" w:space="0" w:color="auto"/>
              <w:right w:val="single" w:sz="4" w:space="0" w:color="auto"/>
            </w:tcBorders>
            <w:vAlign w:val="center"/>
          </w:tcPr>
          <w:p w14:paraId="42EB216E" w14:textId="0C0CFCC7"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October 26, 2026 09:00</w:t>
            </w:r>
          </w:p>
        </w:tc>
        <w:tc>
          <w:tcPr>
            <w:tcW w:w="2984" w:type="dxa"/>
            <w:vMerge w:val="restart"/>
            <w:tcBorders>
              <w:top w:val="single" w:sz="4" w:space="0" w:color="auto"/>
              <w:left w:val="single" w:sz="4" w:space="0" w:color="auto"/>
              <w:right w:val="single" w:sz="4" w:space="0" w:color="auto"/>
            </w:tcBorders>
            <w:vAlign w:val="bottom"/>
          </w:tcPr>
          <w:p w14:paraId="516E49BC" w14:textId="2384491F" w:rsidR="00D1526C" w:rsidRPr="007330DA" w:rsidRDefault="00D1526C" w:rsidP="00C66E81">
            <w:pPr>
              <w:jc w:val="center"/>
              <w:rPr>
                <w:rFonts w:ascii="Book Antiqua" w:eastAsia="휴먼명조,한컴돋움" w:hAnsi="Book Antiqua"/>
                <w:kern w:val="0"/>
                <w:sz w:val="24"/>
                <w:szCs w:val="24"/>
              </w:rPr>
            </w:pPr>
            <w:r w:rsidRPr="007330DA">
              <w:rPr>
                <w:rFonts w:ascii="Times New Roman" w:eastAsia="휴먼명조,한컴돋움" w:hAnsi="Times New Roman"/>
                <w:kern w:val="0"/>
                <w:sz w:val="24"/>
                <w:szCs w:val="24"/>
              </w:rPr>
              <w:t xml:space="preserve">Bids must be submitted to the Public Procurement </w:t>
            </w:r>
            <w:r w:rsidRPr="007330DA">
              <w:rPr>
                <w:rFonts w:ascii="Times New Roman" w:eastAsia="휴먼명조,한컴돋움" w:hAnsi="Times New Roman"/>
                <w:kern w:val="0"/>
                <w:sz w:val="24"/>
                <w:szCs w:val="24"/>
              </w:rPr>
              <w:lastRenderedPageBreak/>
              <w:t>Service (PPS) either electronically through KONEPS system (www.g2b.go.kr)</w:t>
            </w:r>
          </w:p>
        </w:tc>
      </w:tr>
      <w:tr w:rsidR="007330DA" w:rsidRPr="007330DA" w14:paraId="4CD4B51E" w14:textId="77777777" w:rsidTr="00312541">
        <w:trPr>
          <w:trHeight w:val="1419"/>
          <w:jc w:val="center"/>
        </w:trPr>
        <w:tc>
          <w:tcPr>
            <w:tcW w:w="2984" w:type="dxa"/>
            <w:tcBorders>
              <w:top w:val="single" w:sz="4" w:space="0" w:color="auto"/>
              <w:left w:val="single" w:sz="4" w:space="0" w:color="auto"/>
              <w:bottom w:val="single" w:sz="4" w:space="0" w:color="auto"/>
              <w:right w:val="single" w:sz="4" w:space="0" w:color="auto"/>
            </w:tcBorders>
            <w:vAlign w:val="center"/>
          </w:tcPr>
          <w:p w14:paraId="5BA4E3C2" w14:textId="77777777"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lastRenderedPageBreak/>
              <w:t>Closing Date</w:t>
            </w:r>
          </w:p>
          <w:p w14:paraId="69EA1911" w14:textId="5FC267BC"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for Submission of Bid</w:t>
            </w:r>
          </w:p>
        </w:tc>
        <w:tc>
          <w:tcPr>
            <w:tcW w:w="2984" w:type="dxa"/>
            <w:tcBorders>
              <w:top w:val="single" w:sz="4" w:space="0" w:color="auto"/>
              <w:left w:val="single" w:sz="4" w:space="0" w:color="auto"/>
              <w:bottom w:val="single" w:sz="4" w:space="0" w:color="auto"/>
              <w:right w:val="single" w:sz="4" w:space="0" w:color="auto"/>
            </w:tcBorders>
            <w:vAlign w:val="center"/>
          </w:tcPr>
          <w:p w14:paraId="54D09769" w14:textId="205AFD0E"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October 28, 2026 10:00</w:t>
            </w:r>
          </w:p>
        </w:tc>
        <w:tc>
          <w:tcPr>
            <w:tcW w:w="2984" w:type="dxa"/>
            <w:vMerge/>
            <w:tcBorders>
              <w:left w:val="single" w:sz="4" w:space="0" w:color="auto"/>
              <w:right w:val="single" w:sz="4" w:space="0" w:color="auto"/>
            </w:tcBorders>
            <w:vAlign w:val="center"/>
          </w:tcPr>
          <w:p w14:paraId="52A631E3" w14:textId="0EA73D00" w:rsidR="00D1526C" w:rsidRPr="007330DA" w:rsidRDefault="00D1526C" w:rsidP="00D1526C">
            <w:pPr>
              <w:jc w:val="center"/>
              <w:rPr>
                <w:rFonts w:ascii="Book Antiqua" w:eastAsia="휴먼명조,한컴돋움" w:hAnsi="Book Antiqua"/>
                <w:kern w:val="0"/>
                <w:sz w:val="22"/>
                <w:szCs w:val="24"/>
              </w:rPr>
            </w:pPr>
          </w:p>
        </w:tc>
      </w:tr>
      <w:tr w:rsidR="007330DA" w:rsidRPr="007330DA" w14:paraId="0931E0FE" w14:textId="77777777" w:rsidTr="00167C7C">
        <w:trPr>
          <w:trHeight w:val="831"/>
          <w:jc w:val="center"/>
        </w:trPr>
        <w:tc>
          <w:tcPr>
            <w:tcW w:w="2984" w:type="dxa"/>
            <w:tcBorders>
              <w:top w:val="single" w:sz="4" w:space="0" w:color="auto"/>
              <w:left w:val="single" w:sz="4" w:space="0" w:color="auto"/>
              <w:bottom w:val="single" w:sz="4" w:space="0" w:color="auto"/>
              <w:right w:val="single" w:sz="4" w:space="0" w:color="auto"/>
            </w:tcBorders>
            <w:vAlign w:val="center"/>
          </w:tcPr>
          <w:p w14:paraId="6E81D2CA" w14:textId="2170BC06"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Technical</w:t>
            </w:r>
            <w:r w:rsidRPr="007330DA">
              <w:rPr>
                <w:rFonts w:ascii="Book Antiqua" w:eastAsia="휴먼명조,한컴돋움" w:hAnsi="Book Antiqua"/>
                <w:kern w:val="0"/>
                <w:sz w:val="24"/>
                <w:szCs w:val="24"/>
              </w:rPr>
              <w:t xml:space="preserve"> </w:t>
            </w:r>
            <w:r w:rsidRPr="007330DA">
              <w:rPr>
                <w:rFonts w:ascii="Book Antiqua" w:eastAsia="휴먼명조,한컴돋움" w:hAnsi="Book Antiqua" w:hint="eastAsia"/>
                <w:kern w:val="0"/>
                <w:sz w:val="24"/>
                <w:szCs w:val="24"/>
              </w:rPr>
              <w:t>evaluation</w:t>
            </w:r>
            <w:r w:rsidRPr="007330DA">
              <w:rPr>
                <w:rFonts w:ascii="Book Antiqua" w:eastAsia="휴먼명조,한컴돋움" w:hAnsi="Book Antiqua"/>
                <w:kern w:val="0"/>
                <w:sz w:val="24"/>
                <w:szCs w:val="24"/>
              </w:rPr>
              <w:t xml:space="preserve"> </w:t>
            </w:r>
            <w:r w:rsidRPr="007330DA">
              <w:rPr>
                <w:rFonts w:ascii="Book Antiqua" w:eastAsia="휴먼명조,한컴돋움" w:hAnsi="Book Antiqua" w:hint="eastAsia"/>
                <w:kern w:val="0"/>
                <w:sz w:val="24"/>
                <w:szCs w:val="24"/>
              </w:rPr>
              <w:t>date</w:t>
            </w:r>
          </w:p>
        </w:tc>
        <w:tc>
          <w:tcPr>
            <w:tcW w:w="2984" w:type="dxa"/>
            <w:tcBorders>
              <w:top w:val="single" w:sz="4" w:space="0" w:color="auto"/>
              <w:left w:val="single" w:sz="4" w:space="0" w:color="auto"/>
              <w:bottom w:val="single" w:sz="4" w:space="0" w:color="auto"/>
              <w:right w:val="single" w:sz="4" w:space="0" w:color="auto"/>
            </w:tcBorders>
            <w:vAlign w:val="center"/>
          </w:tcPr>
          <w:p w14:paraId="3B01C274" w14:textId="77777777" w:rsidR="00D1526C" w:rsidRPr="007330DA" w:rsidRDefault="00D82258" w:rsidP="00D1526C">
            <w:pPr>
              <w:jc w:val="center"/>
              <w:rPr>
                <w:rFonts w:ascii="Book Antiqua" w:eastAsia="휴먼명조" w:hAnsi="Book Antiqua"/>
                <w:sz w:val="24"/>
                <w:szCs w:val="24"/>
              </w:rPr>
            </w:pPr>
            <w:r w:rsidRPr="007330DA">
              <w:rPr>
                <w:rFonts w:ascii="Book Antiqua" w:eastAsia="휴먼명조" w:hAnsi="Book Antiqua"/>
                <w:sz w:val="24"/>
                <w:szCs w:val="24"/>
              </w:rPr>
              <w:t>November 26, 2026 14:00</w:t>
            </w:r>
          </w:p>
          <w:p w14:paraId="2FEEC0CB" w14:textId="5AB97262" w:rsidR="00D82258" w:rsidRPr="007330DA" w:rsidRDefault="00D82258" w:rsidP="00D1526C">
            <w:pPr>
              <w:jc w:val="center"/>
              <w:rPr>
                <w:rFonts w:ascii="Book Antiqua" w:eastAsia="휴먼명조" w:hAnsi="Book Antiqua"/>
                <w:sz w:val="24"/>
                <w:szCs w:val="24"/>
              </w:rPr>
            </w:pPr>
            <w:r w:rsidRPr="007330DA">
              <w:rPr>
                <w:rFonts w:ascii="Book Antiqua" w:eastAsia="휴먼명조" w:hAnsi="Book Antiqua" w:hint="eastAsia"/>
                <w:sz w:val="24"/>
                <w:szCs w:val="24"/>
              </w:rPr>
              <w:t>(S</w:t>
            </w:r>
            <w:r w:rsidRPr="007330DA">
              <w:rPr>
                <w:rFonts w:ascii="Book Antiqua" w:eastAsia="휴먼명조" w:hAnsi="Book Antiqua"/>
                <w:sz w:val="24"/>
                <w:szCs w:val="24"/>
              </w:rPr>
              <w:t>ubject to change)</w:t>
            </w:r>
          </w:p>
        </w:tc>
        <w:tc>
          <w:tcPr>
            <w:tcW w:w="2984" w:type="dxa"/>
            <w:vMerge/>
            <w:tcBorders>
              <w:left w:val="single" w:sz="4" w:space="0" w:color="auto"/>
              <w:right w:val="single" w:sz="4" w:space="0" w:color="auto"/>
            </w:tcBorders>
            <w:vAlign w:val="center"/>
          </w:tcPr>
          <w:p w14:paraId="7566F0D4" w14:textId="7A9A61E3" w:rsidR="00D1526C" w:rsidRPr="007330DA" w:rsidRDefault="00D1526C" w:rsidP="00D1526C">
            <w:pPr>
              <w:jc w:val="center"/>
              <w:rPr>
                <w:rFonts w:ascii="Book Antiqua" w:eastAsia="휴먼명조,한컴돋움" w:hAnsi="Book Antiqua"/>
                <w:kern w:val="0"/>
                <w:sz w:val="24"/>
                <w:szCs w:val="24"/>
              </w:rPr>
            </w:pPr>
          </w:p>
        </w:tc>
      </w:tr>
      <w:tr w:rsidR="00D1526C" w:rsidRPr="007330DA" w14:paraId="6A41F1EA" w14:textId="77777777" w:rsidTr="00C66E81">
        <w:trPr>
          <w:trHeight w:val="35"/>
          <w:jc w:val="center"/>
        </w:trPr>
        <w:tc>
          <w:tcPr>
            <w:tcW w:w="2984" w:type="dxa"/>
            <w:tcBorders>
              <w:top w:val="single" w:sz="4" w:space="0" w:color="auto"/>
              <w:left w:val="single" w:sz="4" w:space="0" w:color="auto"/>
              <w:bottom w:val="single" w:sz="4" w:space="0" w:color="auto"/>
              <w:right w:val="single" w:sz="4" w:space="0" w:color="auto"/>
            </w:tcBorders>
            <w:vAlign w:val="center"/>
          </w:tcPr>
          <w:p w14:paraId="59911A02" w14:textId="35AE9D99" w:rsidR="00D1526C" w:rsidRPr="007330DA" w:rsidRDefault="00D1526C" w:rsidP="00D1526C">
            <w:pPr>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Bid Opening Date</w:t>
            </w:r>
          </w:p>
        </w:tc>
        <w:tc>
          <w:tcPr>
            <w:tcW w:w="2984" w:type="dxa"/>
            <w:tcBorders>
              <w:top w:val="single" w:sz="4" w:space="0" w:color="auto"/>
              <w:left w:val="single" w:sz="4" w:space="0" w:color="auto"/>
              <w:bottom w:val="single" w:sz="4" w:space="0" w:color="auto"/>
              <w:right w:val="single" w:sz="4" w:space="0" w:color="auto"/>
            </w:tcBorders>
            <w:vAlign w:val="center"/>
          </w:tcPr>
          <w:p w14:paraId="2E9F9F3C" w14:textId="7B271034" w:rsidR="00D1526C" w:rsidRPr="007330DA" w:rsidRDefault="00D82258" w:rsidP="00D1526C">
            <w:pPr>
              <w:jc w:val="center"/>
              <w:rPr>
                <w:rFonts w:ascii="Book Antiqua" w:eastAsia="휴먼명조" w:hAnsi="Book Antiqua"/>
                <w:sz w:val="24"/>
                <w:szCs w:val="24"/>
              </w:rPr>
            </w:pPr>
            <w:r w:rsidRPr="007330DA">
              <w:rPr>
                <w:rFonts w:ascii="Book Antiqua" w:eastAsia="휴먼명조" w:hAnsi="Book Antiqua"/>
                <w:sz w:val="24"/>
                <w:szCs w:val="24"/>
              </w:rPr>
              <w:t>November 27</w:t>
            </w:r>
            <w:r w:rsidR="00D1526C" w:rsidRPr="007330DA">
              <w:rPr>
                <w:rFonts w:ascii="Book Antiqua" w:eastAsia="휴먼명조" w:hAnsi="Book Antiqua"/>
                <w:sz w:val="24"/>
                <w:szCs w:val="24"/>
              </w:rPr>
              <w:t>, 202</w:t>
            </w:r>
            <w:r w:rsidRPr="007330DA">
              <w:rPr>
                <w:rFonts w:ascii="Book Antiqua" w:eastAsia="휴먼명조" w:hAnsi="Book Antiqua"/>
                <w:sz w:val="24"/>
                <w:szCs w:val="24"/>
              </w:rPr>
              <w:t>6</w:t>
            </w:r>
            <w:r w:rsidR="00D1526C" w:rsidRPr="007330DA">
              <w:rPr>
                <w:rFonts w:ascii="Book Antiqua" w:eastAsia="휴먼명조" w:hAnsi="Book Antiqua"/>
                <w:sz w:val="24"/>
                <w:szCs w:val="24"/>
              </w:rPr>
              <w:t xml:space="preserve"> 1</w:t>
            </w:r>
            <w:r w:rsidRPr="007330DA">
              <w:rPr>
                <w:rFonts w:ascii="Book Antiqua" w:eastAsia="휴먼명조" w:hAnsi="Book Antiqua"/>
                <w:sz w:val="24"/>
                <w:szCs w:val="24"/>
              </w:rPr>
              <w:t>4</w:t>
            </w:r>
            <w:r w:rsidR="00D1526C" w:rsidRPr="007330DA">
              <w:rPr>
                <w:rFonts w:ascii="Book Antiqua" w:eastAsia="휴먼명조" w:hAnsi="Book Antiqua"/>
                <w:sz w:val="24"/>
                <w:szCs w:val="24"/>
              </w:rPr>
              <w:t>:00</w:t>
            </w:r>
          </w:p>
          <w:p w14:paraId="3CAC98D7" w14:textId="4EBDBA5B" w:rsidR="00D1526C" w:rsidRPr="007330DA" w:rsidRDefault="00D82258" w:rsidP="00D1526C">
            <w:pPr>
              <w:jc w:val="center"/>
              <w:rPr>
                <w:rFonts w:ascii="Book Antiqua" w:eastAsia="휴먼명조,한컴돋움" w:hAnsi="Book Antiqua"/>
                <w:kern w:val="0"/>
                <w:sz w:val="24"/>
                <w:szCs w:val="24"/>
              </w:rPr>
            </w:pPr>
            <w:r w:rsidRPr="007330DA">
              <w:rPr>
                <w:rFonts w:ascii="Book Antiqua" w:eastAsia="휴먼명조" w:hAnsi="Book Antiqua" w:hint="eastAsia"/>
                <w:sz w:val="24"/>
                <w:szCs w:val="24"/>
              </w:rPr>
              <w:t>(S</w:t>
            </w:r>
            <w:r w:rsidRPr="007330DA">
              <w:rPr>
                <w:rFonts w:ascii="Book Antiqua" w:eastAsia="휴먼명조" w:hAnsi="Book Antiqua"/>
                <w:sz w:val="24"/>
                <w:szCs w:val="24"/>
              </w:rPr>
              <w:t>ubject to change)</w:t>
            </w:r>
          </w:p>
        </w:tc>
        <w:tc>
          <w:tcPr>
            <w:tcW w:w="2984" w:type="dxa"/>
            <w:vMerge/>
            <w:tcBorders>
              <w:left w:val="single" w:sz="4" w:space="0" w:color="auto"/>
              <w:bottom w:val="single" w:sz="4" w:space="0" w:color="auto"/>
              <w:right w:val="single" w:sz="4" w:space="0" w:color="auto"/>
            </w:tcBorders>
            <w:vAlign w:val="center"/>
          </w:tcPr>
          <w:p w14:paraId="278D13EB" w14:textId="0758D05E" w:rsidR="00D1526C" w:rsidRPr="007330DA" w:rsidRDefault="00D1526C" w:rsidP="00D1526C">
            <w:pPr>
              <w:jc w:val="center"/>
              <w:rPr>
                <w:rFonts w:ascii="Book Antiqua" w:eastAsia="휴먼명조,한컴돋움" w:hAnsi="Book Antiqua"/>
                <w:kern w:val="0"/>
                <w:sz w:val="22"/>
                <w:szCs w:val="24"/>
              </w:rPr>
            </w:pPr>
          </w:p>
        </w:tc>
      </w:tr>
    </w:tbl>
    <w:p w14:paraId="7EEA8C26" w14:textId="77777777" w:rsidR="00A31D90" w:rsidRPr="007330DA" w:rsidRDefault="00A31D90" w:rsidP="00A14E10">
      <w:pPr>
        <w:pStyle w:val="a3"/>
        <w:ind w:leftChars="0" w:left="720"/>
        <w:rPr>
          <w:rFonts w:ascii="Book Antiqua" w:eastAsia="휴먼명조,한컴돋움" w:hAnsi="Book Antiqua"/>
          <w:kern w:val="0"/>
          <w:sz w:val="24"/>
          <w:szCs w:val="24"/>
        </w:rPr>
      </w:pPr>
    </w:p>
    <w:p w14:paraId="070F8E76" w14:textId="77777777" w:rsidR="007D0841" w:rsidRPr="007330DA" w:rsidRDefault="00C87820" w:rsidP="003B1807">
      <w:pPr>
        <w:pStyle w:val="a3"/>
        <w:numPr>
          <w:ilvl w:val="0"/>
          <w:numId w:val="20"/>
        </w:numPr>
        <w:ind w:leftChars="0"/>
        <w:rPr>
          <w:rFonts w:ascii="Book Antiqua" w:eastAsia="휴먼명조,한컴돋움" w:hAnsi="Book Antiqua"/>
          <w:kern w:val="0"/>
          <w:sz w:val="24"/>
          <w:szCs w:val="24"/>
        </w:rPr>
      </w:pPr>
      <w:r w:rsidRPr="007330DA">
        <w:rPr>
          <w:rFonts w:ascii="Book Antiqua" w:hAnsi="Book Antiqua"/>
          <w:kern w:val="0"/>
          <w:sz w:val="24"/>
          <w:szCs w:val="24"/>
        </w:rPr>
        <w:t>Submission of</w:t>
      </w:r>
      <w:r w:rsidR="000854B4" w:rsidRPr="007330DA">
        <w:rPr>
          <w:rFonts w:ascii="Book Antiqua" w:hAnsi="Book Antiqua"/>
          <w:kern w:val="0"/>
          <w:sz w:val="24"/>
          <w:szCs w:val="24"/>
        </w:rPr>
        <w:t xml:space="preserve"> a bid</w:t>
      </w:r>
    </w:p>
    <w:p w14:paraId="390197A7" w14:textId="77777777" w:rsidR="00C66E81" w:rsidRPr="007330DA" w:rsidRDefault="00C66E81" w:rsidP="00C66E81">
      <w:pPr>
        <w:spacing w:line="360" w:lineRule="auto"/>
        <w:rPr>
          <w:rFonts w:ascii="Times New Roman" w:eastAsia="휴먼명조,한컴돋움" w:hAnsi="Times New Roman"/>
          <w:kern w:val="0"/>
          <w:sz w:val="24"/>
          <w:szCs w:val="24"/>
        </w:rPr>
      </w:pPr>
      <w:r w:rsidRPr="007330DA">
        <w:rPr>
          <w:rFonts w:ascii="Book Antiqua" w:eastAsia="휴먼명조,한컴돋움" w:hAnsi="Book Antiqua"/>
          <w:kern w:val="0"/>
          <w:sz w:val="24"/>
          <w:szCs w:val="24"/>
        </w:rPr>
        <w:tab/>
        <w:t xml:space="preserve">   </w:t>
      </w:r>
      <w:r w:rsidRPr="007330DA">
        <w:rPr>
          <w:rFonts w:ascii="Times New Roman" w:eastAsia="휴먼명조,한컴돋움" w:hAnsi="Times New Roman"/>
          <w:kern w:val="0"/>
          <w:sz w:val="24"/>
          <w:szCs w:val="24"/>
        </w:rPr>
        <w:t xml:space="preserve">Bids must be submitted to the Public Procurement Service (PPS) either electronically </w:t>
      </w:r>
    </w:p>
    <w:p w14:paraId="0D23B7B0" w14:textId="77777777" w:rsidR="00C66E81" w:rsidRPr="007330DA" w:rsidRDefault="00C66E81" w:rsidP="00C66E81">
      <w:pPr>
        <w:spacing w:line="360" w:lineRule="auto"/>
        <w:rPr>
          <w:rFonts w:ascii="Times New Roman" w:eastAsia="휴먼명조,한컴돋움" w:hAnsi="Times New Roman"/>
          <w:kern w:val="0"/>
          <w:sz w:val="24"/>
          <w:szCs w:val="24"/>
        </w:rPr>
      </w:pPr>
      <w:r w:rsidRPr="007330DA">
        <w:rPr>
          <w:rFonts w:ascii="Times New Roman" w:eastAsia="휴먼명조,한컴돋움" w:hAnsi="Times New Roman"/>
          <w:kern w:val="0"/>
          <w:sz w:val="24"/>
          <w:szCs w:val="24"/>
        </w:rPr>
        <w:t xml:space="preserve">      through KONEPS system (www.g2b.go.kr)</w:t>
      </w:r>
    </w:p>
    <w:p w14:paraId="7E4F7ACB" w14:textId="7B8527A5" w:rsidR="00C66E81" w:rsidRPr="007330DA" w:rsidRDefault="00C66E81" w:rsidP="006073B8">
      <w:pPr>
        <w:pStyle w:val="a3"/>
        <w:numPr>
          <w:ilvl w:val="0"/>
          <w:numId w:val="35"/>
        </w:numPr>
        <w:spacing w:after="240"/>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u w:val="single"/>
        </w:rPr>
        <w:t>Please refer to the Korean version of the bid invitation.</w:t>
      </w:r>
    </w:p>
    <w:p w14:paraId="13712D8A" w14:textId="0327972D" w:rsidR="00046BEE" w:rsidRPr="007330DA" w:rsidRDefault="00046BEE" w:rsidP="0094145E">
      <w:pPr>
        <w:pStyle w:val="a3"/>
        <w:numPr>
          <w:ilvl w:val="0"/>
          <w:numId w:val="27"/>
        </w:numPr>
        <w:ind w:leftChars="0"/>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J</w:t>
      </w:r>
      <w:r w:rsidRPr="007330DA">
        <w:rPr>
          <w:rFonts w:ascii="Book Antiqua" w:eastAsia="휴먼명조,한컴돋움" w:hAnsi="Book Antiqua"/>
          <w:kern w:val="0"/>
          <w:sz w:val="24"/>
          <w:szCs w:val="24"/>
        </w:rPr>
        <w:t>oint Contract</w:t>
      </w:r>
      <w:r w:rsidR="0085585E" w:rsidRPr="007330DA">
        <w:rPr>
          <w:rFonts w:ascii="Book Antiqua" w:eastAsia="휴먼명조,한컴돋움" w:hAnsi="Book Antiqua"/>
          <w:kern w:val="0"/>
          <w:sz w:val="24"/>
          <w:szCs w:val="24"/>
        </w:rPr>
        <w:t xml:space="preserve"> (Contract for joint performance is allowed)</w:t>
      </w:r>
    </w:p>
    <w:p w14:paraId="77ECB429" w14:textId="77777777" w:rsidR="00177F50" w:rsidRPr="007330DA" w:rsidRDefault="0085585E" w:rsidP="0094145E">
      <w:pPr>
        <w:pStyle w:val="a3"/>
        <w:numPr>
          <w:ilvl w:val="0"/>
          <w:numId w:val="32"/>
        </w:numPr>
        <w:ind w:leftChars="0"/>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J</w:t>
      </w:r>
      <w:r w:rsidRPr="007330DA">
        <w:rPr>
          <w:rFonts w:ascii="Book Antiqua" w:eastAsia="휴먼명조,한컴돋움" w:hAnsi="Book Antiqua"/>
          <w:kern w:val="0"/>
          <w:sz w:val="24"/>
          <w:szCs w:val="24"/>
        </w:rPr>
        <w:t>oint Venture with limited numbers (5) is allowed.</w:t>
      </w:r>
    </w:p>
    <w:p w14:paraId="4EC88F77" w14:textId="20DF53A5" w:rsidR="0094145E" w:rsidRPr="007330DA" w:rsidRDefault="000102FF" w:rsidP="0094145E">
      <w:pPr>
        <w:pStyle w:val="a3"/>
        <w:numPr>
          <w:ilvl w:val="0"/>
          <w:numId w:val="32"/>
        </w:numPr>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The share ratio of each participating company must be more than10%.</w:t>
      </w:r>
    </w:p>
    <w:p w14:paraId="7F34AAC2" w14:textId="3298A08F" w:rsidR="000102FF" w:rsidRPr="007330DA" w:rsidRDefault="000102FF" w:rsidP="0094145E">
      <w:pPr>
        <w:pStyle w:val="a3"/>
        <w:numPr>
          <w:ilvl w:val="0"/>
          <w:numId w:val="32"/>
        </w:numPr>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Each member shall meet Qualification of Bidders.</w:t>
      </w:r>
    </w:p>
    <w:p w14:paraId="540A8E78" w14:textId="77777777" w:rsidR="00C66E81" w:rsidRPr="007330DA" w:rsidRDefault="00C66E81" w:rsidP="00C66E81">
      <w:pPr>
        <w:rPr>
          <w:rFonts w:ascii="Book Antiqua" w:eastAsia="휴먼명조,한컴돋움" w:hAnsi="Book Antiqua"/>
          <w:kern w:val="0"/>
          <w:sz w:val="24"/>
          <w:szCs w:val="24"/>
        </w:rPr>
      </w:pPr>
    </w:p>
    <w:p w14:paraId="57462938" w14:textId="24546099" w:rsidR="006A2027" w:rsidRPr="007330DA" w:rsidRDefault="006A2027" w:rsidP="00643A19">
      <w:pPr>
        <w:pStyle w:val="a3"/>
        <w:numPr>
          <w:ilvl w:val="0"/>
          <w:numId w:val="27"/>
        </w:numPr>
        <w:ind w:leftChars="0"/>
        <w:rPr>
          <w:rFonts w:ascii="Book Antiqua" w:eastAsia="휴먼명조,한컴돋움" w:hAnsi="Book Antiqua"/>
          <w:kern w:val="0"/>
          <w:sz w:val="24"/>
          <w:szCs w:val="24"/>
        </w:rPr>
      </w:pPr>
      <w:r w:rsidRPr="007330DA">
        <w:rPr>
          <w:rFonts w:ascii="Book Antiqua" w:hAnsi="Book Antiqua"/>
          <w:kern w:val="0"/>
          <w:sz w:val="24"/>
          <w:szCs w:val="24"/>
        </w:rPr>
        <w:t xml:space="preserve">Submission of </w:t>
      </w:r>
      <w:r w:rsidRPr="007330DA">
        <w:rPr>
          <w:rFonts w:ascii="Book Antiqua" w:eastAsia="휴먼명조,한컴돋움" w:hAnsi="Book Antiqua"/>
          <w:kern w:val="0"/>
          <w:sz w:val="24"/>
          <w:szCs w:val="24"/>
        </w:rPr>
        <w:t>documents</w:t>
      </w:r>
    </w:p>
    <w:p w14:paraId="39A83CA9" w14:textId="3C2EA899" w:rsidR="00F13B7C" w:rsidRPr="007330DA" w:rsidRDefault="00CA5DDD" w:rsidP="00292CCD">
      <w:pPr>
        <w:pStyle w:val="a3"/>
        <w:numPr>
          <w:ilvl w:val="0"/>
          <w:numId w:val="28"/>
        </w:numPr>
        <w:adjustRightInd w:val="0"/>
        <w:snapToGrid w:val="0"/>
        <w:ind w:leftChars="0" w:hanging="403"/>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All documents should be submitted </w:t>
      </w:r>
      <w:r w:rsidR="00647103" w:rsidRPr="007330DA">
        <w:rPr>
          <w:rFonts w:ascii="Book Antiqua" w:eastAsia="휴먼명조,한컴돋움" w:hAnsi="Book Antiqua"/>
          <w:kern w:val="0"/>
          <w:sz w:val="24"/>
          <w:szCs w:val="24"/>
        </w:rPr>
        <w:t>electronically.</w:t>
      </w:r>
    </w:p>
    <w:p w14:paraId="062BF62A" w14:textId="77777777" w:rsidR="00F13B7C" w:rsidRPr="007330DA" w:rsidRDefault="006A2027" w:rsidP="00CB138D">
      <w:pPr>
        <w:pStyle w:val="a3"/>
        <w:numPr>
          <w:ilvl w:val="0"/>
          <w:numId w:val="28"/>
        </w:numPr>
        <w:adjustRightInd w:val="0"/>
        <w:snapToGrid w:val="0"/>
        <w:ind w:leftChars="0" w:hanging="403"/>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One (1) copy of each of the official seal certificate and notified seal for the transaction. </w:t>
      </w:r>
    </w:p>
    <w:p w14:paraId="5F8F69C5" w14:textId="77777777" w:rsidR="00F13B7C" w:rsidRPr="007330DA" w:rsidRDefault="006A2027" w:rsidP="00CB138D">
      <w:pPr>
        <w:pStyle w:val="a3"/>
        <w:numPr>
          <w:ilvl w:val="0"/>
          <w:numId w:val="28"/>
        </w:numPr>
        <w:adjustRightInd w:val="0"/>
        <w:snapToGrid w:val="0"/>
        <w:ind w:leftChars="0" w:hanging="403"/>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One (1) copy of a certificate of his/her seal impression. </w:t>
      </w:r>
    </w:p>
    <w:p w14:paraId="1BD99378" w14:textId="500E4A2A" w:rsidR="00F13B7C" w:rsidRPr="007330DA" w:rsidRDefault="009C4057" w:rsidP="00CB138D">
      <w:pPr>
        <w:pStyle w:val="a3"/>
        <w:numPr>
          <w:ilvl w:val="0"/>
          <w:numId w:val="28"/>
        </w:numPr>
        <w:adjustRightInd w:val="0"/>
        <w:snapToGrid w:val="0"/>
        <w:ind w:leftChars="0" w:hanging="403"/>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T</w:t>
      </w:r>
      <w:r w:rsidR="006A2027" w:rsidRPr="007330DA">
        <w:rPr>
          <w:rFonts w:ascii="Book Antiqua" w:eastAsia="휴먼명조,한컴돋움" w:hAnsi="Book Antiqua"/>
          <w:kern w:val="0"/>
          <w:sz w:val="24"/>
          <w:szCs w:val="24"/>
        </w:rPr>
        <w:t>he Technical Proposal</w:t>
      </w:r>
      <w:r w:rsidR="0051467A" w:rsidRPr="007330DA">
        <w:rPr>
          <w:rFonts w:ascii="Book Antiqua" w:eastAsia="휴먼명조,한컴돋움" w:hAnsi="Book Antiqua"/>
          <w:kern w:val="0"/>
          <w:sz w:val="24"/>
          <w:szCs w:val="24"/>
        </w:rPr>
        <w:t xml:space="preserve"> I</w:t>
      </w:r>
      <w:r w:rsidR="006A2027" w:rsidRPr="007330DA">
        <w:rPr>
          <w:rFonts w:ascii="Book Antiqua" w:eastAsia="휴먼명조,한컴돋움" w:hAnsi="Book Antiqua"/>
          <w:kern w:val="0"/>
          <w:sz w:val="24"/>
          <w:szCs w:val="24"/>
        </w:rPr>
        <w:t xml:space="preserve"> (</w:t>
      </w:r>
      <w:r w:rsidR="0051467A" w:rsidRPr="007330DA">
        <w:rPr>
          <w:rFonts w:ascii="Book Antiqua" w:eastAsia="휴먼명조,한컴돋움" w:hAnsi="Book Antiqua"/>
          <w:kern w:val="0"/>
          <w:sz w:val="24"/>
          <w:szCs w:val="24"/>
        </w:rPr>
        <w:t>main text</w:t>
      </w:r>
      <w:r w:rsidR="006A2027" w:rsidRPr="007330DA">
        <w:rPr>
          <w:rFonts w:ascii="Book Antiqua" w:eastAsia="휴먼명조,한컴돋움" w:hAnsi="Book Antiqua"/>
          <w:kern w:val="0"/>
          <w:sz w:val="24"/>
          <w:szCs w:val="24"/>
        </w:rPr>
        <w:t xml:space="preserve">), </w:t>
      </w:r>
      <w:r w:rsidR="0051467A" w:rsidRPr="007330DA">
        <w:rPr>
          <w:rFonts w:ascii="Book Antiqua" w:eastAsia="휴먼명조,한컴돋움" w:hAnsi="Book Antiqua"/>
          <w:kern w:val="0"/>
          <w:sz w:val="24"/>
          <w:szCs w:val="24"/>
        </w:rPr>
        <w:t>the Technical Proposal II (</w:t>
      </w:r>
      <w:r w:rsidR="00BD529D" w:rsidRPr="007330DA">
        <w:rPr>
          <w:rFonts w:ascii="Book Antiqua" w:eastAsia="휴먼명조,한컴돋움" w:hAnsi="Book Antiqua"/>
          <w:kern w:val="0"/>
          <w:sz w:val="24"/>
          <w:szCs w:val="24"/>
        </w:rPr>
        <w:t>manpower field</w:t>
      </w:r>
      <w:r w:rsidR="0051467A" w:rsidRPr="007330DA">
        <w:rPr>
          <w:rFonts w:ascii="Book Antiqua" w:eastAsia="휴먼명조,한컴돋움" w:hAnsi="Book Antiqua"/>
          <w:kern w:val="0"/>
          <w:sz w:val="24"/>
          <w:szCs w:val="24"/>
        </w:rPr>
        <w:t xml:space="preserve">), </w:t>
      </w:r>
      <w:r w:rsidR="006A2027" w:rsidRPr="007330DA">
        <w:rPr>
          <w:rFonts w:ascii="Book Antiqua" w:eastAsia="휴먼명조,한컴돋움" w:hAnsi="Book Antiqua"/>
          <w:kern w:val="0"/>
          <w:sz w:val="24"/>
          <w:szCs w:val="24"/>
        </w:rPr>
        <w:t>documentary evidence</w:t>
      </w:r>
      <w:r w:rsidR="00513589" w:rsidRPr="007330DA">
        <w:rPr>
          <w:rFonts w:ascii="Book Antiqua" w:eastAsia="휴먼명조,한컴돋움" w:hAnsi="Book Antiqua"/>
          <w:kern w:val="0"/>
          <w:sz w:val="24"/>
          <w:szCs w:val="24"/>
        </w:rPr>
        <w:t xml:space="preserve">, and </w:t>
      </w:r>
      <w:r w:rsidR="00552375" w:rsidRPr="007330DA">
        <w:rPr>
          <w:rFonts w:ascii="Book Antiqua" w:eastAsia="휴먼명조,한컴돋움" w:hAnsi="Book Antiqua"/>
          <w:kern w:val="0"/>
          <w:sz w:val="24"/>
          <w:szCs w:val="24"/>
        </w:rPr>
        <w:t>presentation(summary)</w:t>
      </w:r>
      <w:r w:rsidR="00B877F0" w:rsidRPr="007330DA">
        <w:rPr>
          <w:rFonts w:ascii="Book Antiqua" w:eastAsia="휴먼명조,한컴돋움" w:hAnsi="Book Antiqua"/>
          <w:kern w:val="0"/>
          <w:sz w:val="24"/>
          <w:szCs w:val="24"/>
        </w:rPr>
        <w:t>.</w:t>
      </w:r>
      <w:r w:rsidR="00001BFB" w:rsidRPr="007330DA">
        <w:rPr>
          <w:rFonts w:ascii="Book Antiqua" w:eastAsia="휴먼명조,한컴돋움" w:hAnsi="Book Antiqua"/>
          <w:kern w:val="0"/>
          <w:sz w:val="24"/>
          <w:szCs w:val="24"/>
        </w:rPr>
        <w:t xml:space="preserve"> </w:t>
      </w:r>
      <w:r w:rsidR="006A2027" w:rsidRPr="007330DA">
        <w:rPr>
          <w:rFonts w:ascii="Book Antiqua" w:eastAsia="휴먼명조,한컴돋움" w:hAnsi="Book Antiqua"/>
          <w:kern w:val="0"/>
          <w:sz w:val="24"/>
          <w:szCs w:val="24"/>
        </w:rPr>
        <w:t>(</w:t>
      </w:r>
      <w:r w:rsidR="0051467A" w:rsidRPr="007330DA">
        <w:rPr>
          <w:rFonts w:ascii="Book Antiqua" w:eastAsia="휴먼명조,한컴돋움" w:hAnsi="Book Antiqua"/>
          <w:kern w:val="0"/>
          <w:sz w:val="24"/>
          <w:szCs w:val="24"/>
        </w:rPr>
        <w:t>PDF format</w:t>
      </w:r>
      <w:r w:rsidR="006A2027" w:rsidRPr="007330DA">
        <w:rPr>
          <w:rFonts w:ascii="Book Antiqua" w:eastAsia="휴먼명조,한컴돋움" w:hAnsi="Book Antiqua"/>
          <w:kern w:val="0"/>
          <w:sz w:val="24"/>
          <w:szCs w:val="24"/>
        </w:rPr>
        <w:t>)</w:t>
      </w:r>
    </w:p>
    <w:p w14:paraId="04FB2176" w14:textId="77777777" w:rsidR="00F13B7C" w:rsidRPr="007330DA" w:rsidRDefault="00C10393" w:rsidP="00CB138D">
      <w:pPr>
        <w:pStyle w:val="a3"/>
        <w:numPr>
          <w:ilvl w:val="0"/>
          <w:numId w:val="28"/>
        </w:numPr>
        <w:adjustRightInd w:val="0"/>
        <w:snapToGrid w:val="0"/>
        <w:ind w:leftChars="0" w:hanging="403"/>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Each </w:t>
      </w:r>
      <w:r w:rsidR="006A2027" w:rsidRPr="007330DA">
        <w:rPr>
          <w:rFonts w:ascii="Book Antiqua" w:eastAsia="휴먼명조,한컴돋움" w:hAnsi="Book Antiqua"/>
          <w:kern w:val="0"/>
          <w:sz w:val="24"/>
          <w:szCs w:val="24"/>
        </w:rPr>
        <w:t>One (1) copy of the documentary evidence proving the acquirement of the qualification listed above</w:t>
      </w:r>
      <w:r w:rsidRPr="007330DA">
        <w:rPr>
          <w:rFonts w:ascii="Book Antiqua" w:eastAsia="휴먼명조,한컴돋움" w:hAnsi="Book Antiqua"/>
          <w:kern w:val="0"/>
          <w:sz w:val="24"/>
          <w:szCs w:val="24"/>
        </w:rPr>
        <w:t xml:space="preserve"> (Competitive bidding participation qualification registration certificate, certified copy of corporate register, </w:t>
      </w:r>
      <w:r w:rsidR="00854C06" w:rsidRPr="007330DA">
        <w:rPr>
          <w:rFonts w:ascii="Book Antiqua" w:eastAsia="휴먼명조,한컴돋움" w:hAnsi="Book Antiqua"/>
          <w:kern w:val="0"/>
          <w:sz w:val="24"/>
          <w:szCs w:val="24"/>
        </w:rPr>
        <w:t xml:space="preserve">(In the case of a joint contract) joint contract agreement document, </w:t>
      </w:r>
      <w:r w:rsidRPr="007330DA">
        <w:rPr>
          <w:rFonts w:ascii="Book Antiqua" w:eastAsia="휴먼명조,한컴돋움" w:hAnsi="Book Antiqua"/>
          <w:kern w:val="0"/>
          <w:sz w:val="24"/>
          <w:szCs w:val="24"/>
        </w:rPr>
        <w:t>etc.)</w:t>
      </w:r>
      <w:r w:rsidR="006A2027" w:rsidRPr="007330DA">
        <w:rPr>
          <w:rFonts w:ascii="Book Antiqua" w:eastAsia="휴먼명조,한컴돋움" w:hAnsi="Book Antiqua"/>
          <w:kern w:val="0"/>
          <w:sz w:val="24"/>
          <w:szCs w:val="24"/>
        </w:rPr>
        <w:t>.</w:t>
      </w:r>
    </w:p>
    <w:p w14:paraId="313F6E8E" w14:textId="77777777" w:rsidR="00255335" w:rsidRPr="007330DA" w:rsidRDefault="00255335" w:rsidP="00CB138D">
      <w:pPr>
        <w:pStyle w:val="a3"/>
        <w:numPr>
          <w:ilvl w:val="0"/>
          <w:numId w:val="28"/>
        </w:numPr>
        <w:adjustRightInd w:val="0"/>
        <w:snapToGrid w:val="0"/>
        <w:ind w:leftChars="0" w:hanging="403"/>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Each One (1) copy of the Pledge Document (</w:t>
      </w:r>
      <w:r w:rsidRPr="007330DA">
        <w:rPr>
          <w:rFonts w:ascii="Book Antiqua" w:hAnsi="Book Antiqua" w:cs="바탕"/>
          <w:kern w:val="0"/>
          <w:sz w:val="24"/>
          <w:szCs w:val="24"/>
        </w:rPr>
        <w:t>Pledge on compliance with tax laws (anti-tax evasion policy), Pledge of Practice</w:t>
      </w:r>
      <w:r w:rsidR="005A4673" w:rsidRPr="007330DA">
        <w:rPr>
          <w:rFonts w:ascii="Book Antiqua" w:hAnsi="Book Antiqua" w:cs="바탕"/>
          <w:kern w:val="0"/>
          <w:sz w:val="24"/>
          <w:szCs w:val="24"/>
        </w:rPr>
        <w:t xml:space="preserve"> for Human Rights business management, Pledge of Practice for the Prevention of Sexual Harassment and Sexual Violence, Declaration of Anti-Corruption in ODA </w:t>
      </w:r>
      <w:r w:rsidR="005A4673" w:rsidRPr="007330DA">
        <w:rPr>
          <w:rFonts w:ascii="Book Antiqua" w:hAnsi="Book Antiqua" w:cs="바탕" w:hint="eastAsia"/>
          <w:kern w:val="0"/>
          <w:sz w:val="24"/>
          <w:szCs w:val="24"/>
        </w:rPr>
        <w:t>B</w:t>
      </w:r>
      <w:r w:rsidR="005A4673" w:rsidRPr="007330DA">
        <w:rPr>
          <w:rFonts w:ascii="Book Antiqua" w:hAnsi="Book Antiqua" w:cs="바탕"/>
          <w:kern w:val="0"/>
          <w:sz w:val="24"/>
          <w:szCs w:val="24"/>
        </w:rPr>
        <w:t xml:space="preserve">usiness Participation, </w:t>
      </w:r>
      <w:r w:rsidR="00A25D5A" w:rsidRPr="007330DA">
        <w:rPr>
          <w:rFonts w:ascii="Book Antiqua" w:hAnsi="Book Antiqua" w:cs="바탕"/>
          <w:kern w:val="0"/>
          <w:sz w:val="24"/>
          <w:szCs w:val="24"/>
        </w:rPr>
        <w:t xml:space="preserve">Confirmation of participation in subcontracting with conditions of direct payment, </w:t>
      </w:r>
      <w:r w:rsidR="005A4673" w:rsidRPr="007330DA">
        <w:rPr>
          <w:rFonts w:ascii="Book Antiqua" w:hAnsi="Book Antiqua" w:cs="바탕"/>
          <w:kern w:val="0"/>
          <w:sz w:val="24"/>
          <w:szCs w:val="24"/>
        </w:rPr>
        <w:t xml:space="preserve">Integrity Agreement (Implementation  </w:t>
      </w:r>
      <w:r w:rsidR="005A4673" w:rsidRPr="007330DA">
        <w:rPr>
          <w:rFonts w:ascii="Book Antiqua" w:hAnsi="Book Antiqua" w:cs="바탕"/>
          <w:kern w:val="0"/>
          <w:sz w:val="24"/>
          <w:szCs w:val="24"/>
        </w:rPr>
        <w:lastRenderedPageBreak/>
        <w:t>Pledge), Self-checklist</w:t>
      </w:r>
      <w:r w:rsidR="00FB1646" w:rsidRPr="007330DA">
        <w:rPr>
          <w:rFonts w:ascii="Book Antiqua" w:hAnsi="Book Antiqua" w:cs="바탕"/>
          <w:kern w:val="0"/>
          <w:sz w:val="24"/>
          <w:szCs w:val="24"/>
        </w:rPr>
        <w:t xml:space="preserve">, Certified </w:t>
      </w:r>
      <w:r w:rsidR="007C1232" w:rsidRPr="007330DA">
        <w:rPr>
          <w:rFonts w:ascii="Book Antiqua" w:hAnsi="Book Antiqua" w:cs="바탕"/>
          <w:kern w:val="0"/>
          <w:sz w:val="24"/>
          <w:szCs w:val="24"/>
        </w:rPr>
        <w:t>Copy Confirmation, Declaration of Fair Bidding Practices</w:t>
      </w:r>
      <w:r w:rsidR="005A4673" w:rsidRPr="007330DA">
        <w:rPr>
          <w:rFonts w:ascii="Book Antiqua" w:hAnsi="Book Antiqua" w:cs="바탕"/>
          <w:kern w:val="0"/>
          <w:sz w:val="24"/>
          <w:szCs w:val="24"/>
        </w:rPr>
        <w:t>)</w:t>
      </w:r>
    </w:p>
    <w:p w14:paraId="69810A63" w14:textId="77777777" w:rsidR="00F67602" w:rsidRPr="007330DA" w:rsidRDefault="006E7B88" w:rsidP="00CB138D">
      <w:pPr>
        <w:pStyle w:val="a3"/>
        <w:numPr>
          <w:ilvl w:val="0"/>
          <w:numId w:val="22"/>
        </w:numPr>
        <w:adjustRightInd w:val="0"/>
        <w:snapToGrid w:val="0"/>
        <w:ind w:leftChars="0" w:hanging="403"/>
        <w:rPr>
          <w:rFonts w:ascii="Book Antiqua" w:eastAsia="휴먼명조,한컴돋움" w:hAnsi="Book Antiqua"/>
          <w:iCs/>
          <w:kern w:val="0"/>
          <w:sz w:val="24"/>
          <w:szCs w:val="24"/>
          <w:u w:val="single"/>
        </w:rPr>
      </w:pPr>
      <w:r w:rsidRPr="007330DA">
        <w:rPr>
          <w:rFonts w:ascii="Book Antiqua" w:eastAsia="휴먼명조,한컴돋움" w:hAnsi="Book Antiqua"/>
          <w:iCs/>
          <w:kern w:val="0"/>
          <w:sz w:val="24"/>
          <w:szCs w:val="24"/>
          <w:u w:val="single"/>
        </w:rPr>
        <w:t xml:space="preserve">For further information, </w:t>
      </w:r>
      <w:proofErr w:type="gramStart"/>
      <w:r w:rsidRPr="007330DA">
        <w:rPr>
          <w:rFonts w:ascii="Book Antiqua" w:eastAsia="휴먼명조,한컴돋움" w:hAnsi="Book Antiqua"/>
          <w:iCs/>
          <w:kern w:val="0"/>
          <w:sz w:val="24"/>
          <w:szCs w:val="24"/>
          <w:u w:val="single"/>
        </w:rPr>
        <w:t>Please</w:t>
      </w:r>
      <w:proofErr w:type="gramEnd"/>
      <w:r w:rsidRPr="007330DA">
        <w:rPr>
          <w:rFonts w:ascii="Book Antiqua" w:eastAsia="휴먼명조,한컴돋움" w:hAnsi="Book Antiqua"/>
          <w:iCs/>
          <w:kern w:val="0"/>
          <w:sz w:val="24"/>
          <w:szCs w:val="24"/>
          <w:u w:val="single"/>
        </w:rPr>
        <w:t xml:space="preserve"> refer to Invitation for Bids and Request for</w:t>
      </w:r>
      <w:r w:rsidR="00587800" w:rsidRPr="007330DA">
        <w:rPr>
          <w:rFonts w:ascii="Book Antiqua" w:eastAsia="휴먼명조,한컴돋움" w:hAnsi="Book Antiqua"/>
          <w:iCs/>
          <w:kern w:val="0"/>
          <w:sz w:val="24"/>
          <w:szCs w:val="24"/>
          <w:u w:val="single"/>
        </w:rPr>
        <w:t xml:space="preserve"> </w:t>
      </w:r>
      <w:r w:rsidRPr="007330DA">
        <w:rPr>
          <w:rFonts w:ascii="Book Antiqua" w:eastAsia="휴먼명조,한컴돋움" w:hAnsi="Book Antiqua"/>
          <w:iCs/>
          <w:kern w:val="0"/>
          <w:sz w:val="24"/>
          <w:szCs w:val="24"/>
          <w:u w:val="single"/>
        </w:rPr>
        <w:t>proposal in Korean version.</w:t>
      </w:r>
    </w:p>
    <w:p w14:paraId="167858C6" w14:textId="77777777" w:rsidR="00F67602" w:rsidRPr="007330DA" w:rsidRDefault="00F67602" w:rsidP="00A14E10">
      <w:pPr>
        <w:tabs>
          <w:tab w:val="left" w:pos="1276"/>
        </w:tabs>
        <w:rPr>
          <w:rFonts w:ascii="Book Antiqua" w:eastAsia="휴먼명조,한컴돋움" w:hAnsi="Book Antiqua"/>
          <w:kern w:val="0"/>
          <w:sz w:val="24"/>
          <w:szCs w:val="24"/>
        </w:rPr>
      </w:pPr>
    </w:p>
    <w:p w14:paraId="21F2717C" w14:textId="0938B2C1" w:rsidR="00DE791F" w:rsidRPr="007330DA" w:rsidRDefault="00C87820" w:rsidP="00DE791F">
      <w:pPr>
        <w:pStyle w:val="a3"/>
        <w:numPr>
          <w:ilvl w:val="0"/>
          <w:numId w:val="14"/>
        </w:numPr>
        <w:ind w:leftChars="0"/>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 xml:space="preserve">The budget </w:t>
      </w:r>
      <w:r w:rsidR="006E7B88" w:rsidRPr="007330DA">
        <w:rPr>
          <w:rFonts w:ascii="Book Antiqua" w:eastAsia="휴먼명조,한컴돋움" w:hAnsi="Book Antiqua"/>
          <w:kern w:val="0"/>
          <w:sz w:val="24"/>
          <w:szCs w:val="24"/>
        </w:rPr>
        <w:t xml:space="preserve">limit </w:t>
      </w:r>
      <w:r w:rsidRPr="007330DA">
        <w:rPr>
          <w:rFonts w:ascii="Book Antiqua" w:eastAsia="휴먼명조,한컴돋움" w:hAnsi="Book Antiqua"/>
          <w:kern w:val="0"/>
          <w:sz w:val="24"/>
          <w:szCs w:val="24"/>
        </w:rPr>
        <w:t xml:space="preserve">for this procurement assignment is </w:t>
      </w:r>
      <w:r w:rsidR="00C343F1" w:rsidRPr="007330DA">
        <w:rPr>
          <w:rFonts w:ascii="Book Antiqua" w:eastAsia="휴먼명조,한컴돋움" w:hAnsi="Book Antiqua"/>
          <w:kern w:val="0"/>
          <w:sz w:val="24"/>
          <w:szCs w:val="24"/>
          <w:u w:val="single"/>
        </w:rPr>
        <w:t xml:space="preserve">KRW </w:t>
      </w:r>
      <w:r w:rsidR="006073B8" w:rsidRPr="007330DA">
        <w:rPr>
          <w:rFonts w:ascii="Book Antiqua" w:eastAsia="휴먼명조,한컴돋움" w:hAnsi="Book Antiqua"/>
          <w:kern w:val="0"/>
          <w:sz w:val="24"/>
          <w:szCs w:val="24"/>
          <w:u w:val="single"/>
        </w:rPr>
        <w:t>2,683,399,508</w:t>
      </w:r>
      <w:r w:rsidR="006E7B88" w:rsidRPr="007330DA">
        <w:rPr>
          <w:rFonts w:ascii="Book Antiqua" w:eastAsia="휴먼명조,한컴돋움" w:hAnsi="Book Antiqua"/>
          <w:kern w:val="0"/>
          <w:sz w:val="24"/>
          <w:szCs w:val="24"/>
        </w:rPr>
        <w:t xml:space="preserve"> </w:t>
      </w:r>
      <w:r w:rsidRPr="007330DA">
        <w:rPr>
          <w:rFonts w:ascii="Book Antiqua" w:eastAsia="휴먼명조,한컴돋움" w:hAnsi="Book Antiqua"/>
          <w:kern w:val="0"/>
          <w:sz w:val="24"/>
          <w:szCs w:val="24"/>
        </w:rPr>
        <w:t xml:space="preserve">and </w:t>
      </w:r>
      <w:r w:rsidR="00125177" w:rsidRPr="007330DA">
        <w:rPr>
          <w:rFonts w:ascii="Book Antiqua" w:eastAsia="휴먼명조,한컴돋움" w:hAnsi="Book Antiqua"/>
          <w:kern w:val="0"/>
          <w:sz w:val="24"/>
          <w:szCs w:val="24"/>
        </w:rPr>
        <w:t xml:space="preserve">the </w:t>
      </w:r>
      <w:r w:rsidRPr="007330DA">
        <w:rPr>
          <w:rFonts w:ascii="Book Antiqua" w:eastAsia="휴먼명조,한컴돋움" w:hAnsi="Book Antiqua"/>
          <w:kern w:val="0"/>
          <w:sz w:val="24"/>
          <w:szCs w:val="24"/>
        </w:rPr>
        <w:t>Bidders’ price proposal</w:t>
      </w:r>
      <w:r w:rsidR="00125177" w:rsidRPr="007330DA">
        <w:rPr>
          <w:rFonts w:ascii="Book Antiqua" w:eastAsia="휴먼명조,한컴돋움" w:hAnsi="Book Antiqua"/>
          <w:kern w:val="0"/>
          <w:sz w:val="24"/>
          <w:szCs w:val="24"/>
        </w:rPr>
        <w:t>s</w:t>
      </w:r>
      <w:r w:rsidRPr="007330DA">
        <w:rPr>
          <w:rFonts w:ascii="Book Antiqua" w:eastAsia="휴먼명조,한컴돋움" w:hAnsi="Book Antiqua"/>
          <w:kern w:val="0"/>
          <w:sz w:val="24"/>
          <w:szCs w:val="24"/>
        </w:rPr>
        <w:t xml:space="preserve"> will be evaluated by the relevant</w:t>
      </w:r>
      <w:r w:rsidR="006E7B88" w:rsidRPr="007330DA">
        <w:rPr>
          <w:rFonts w:ascii="Book Antiqua" w:eastAsia="휴먼명조,한컴돋움" w:hAnsi="Book Antiqua"/>
          <w:kern w:val="0"/>
          <w:sz w:val="24"/>
          <w:szCs w:val="24"/>
        </w:rPr>
        <w:t xml:space="preserve"> formula</w:t>
      </w:r>
      <w:r w:rsidR="00BF3739" w:rsidRPr="007330DA">
        <w:rPr>
          <w:rFonts w:ascii="Book Antiqua" w:eastAsia="휴먼명조,한컴돋움" w:hAnsi="Book Antiqua"/>
          <w:kern w:val="0"/>
          <w:sz w:val="24"/>
          <w:szCs w:val="24"/>
        </w:rPr>
        <w:t xml:space="preserve"> </w:t>
      </w:r>
      <w:r w:rsidR="00222E88" w:rsidRPr="007330DA">
        <w:rPr>
          <w:rFonts w:ascii="Book Antiqua" w:eastAsia="휴먼명조,한컴돋움" w:hAnsi="Book Antiqua"/>
          <w:kern w:val="0"/>
          <w:sz w:val="24"/>
          <w:szCs w:val="24"/>
        </w:rPr>
        <w:t>(please check the attached document “Contract by Negotiation</w:t>
      </w:r>
      <w:r w:rsidR="00BF3739" w:rsidRPr="007330DA">
        <w:rPr>
          <w:rFonts w:ascii="Book Antiqua" w:eastAsia="휴먼명조,한컴돋움" w:hAnsi="Book Antiqua"/>
          <w:kern w:val="0"/>
          <w:sz w:val="24"/>
          <w:szCs w:val="24"/>
        </w:rPr>
        <w:t xml:space="preserve"> </w:t>
      </w:r>
      <w:r w:rsidR="00222E88" w:rsidRPr="007330DA">
        <w:rPr>
          <w:rFonts w:ascii="Book Antiqua" w:eastAsia="휴먼명조,한컴돋움" w:hAnsi="Book Antiqua"/>
          <w:kern w:val="0"/>
          <w:sz w:val="24"/>
          <w:szCs w:val="24"/>
        </w:rPr>
        <w:t>(Korean Version)”)</w:t>
      </w:r>
      <w:r w:rsidRPr="007330DA">
        <w:rPr>
          <w:rFonts w:ascii="Book Antiqua" w:eastAsia="휴먼명조,한컴돋움" w:hAnsi="Book Antiqua"/>
          <w:kern w:val="0"/>
          <w:sz w:val="24"/>
          <w:szCs w:val="24"/>
        </w:rPr>
        <w:t xml:space="preserve">. </w:t>
      </w:r>
      <w:r w:rsidR="006C2D9C" w:rsidRPr="007330DA">
        <w:rPr>
          <w:rFonts w:ascii="Book Antiqua" w:eastAsia="휴먼명조,한컴돋움" w:hAnsi="Book Antiqua"/>
          <w:kern w:val="0"/>
          <w:sz w:val="24"/>
          <w:szCs w:val="24"/>
        </w:rPr>
        <w:t xml:space="preserve">However, the final contract price cannot exceed the </w:t>
      </w:r>
      <w:r w:rsidR="00EE04FA" w:rsidRPr="007330DA">
        <w:rPr>
          <w:rFonts w:ascii="Book Antiqua" w:eastAsia="휴먼명조,한컴돋움" w:hAnsi="Book Antiqua"/>
          <w:kern w:val="0"/>
          <w:sz w:val="24"/>
          <w:szCs w:val="24"/>
        </w:rPr>
        <w:t>budget limit</w:t>
      </w:r>
      <w:r w:rsidR="006C2D9C" w:rsidRPr="007330DA">
        <w:rPr>
          <w:rFonts w:ascii="Book Antiqua" w:eastAsia="휴먼명조,한컴돋움" w:hAnsi="Book Antiqua"/>
          <w:kern w:val="0"/>
          <w:sz w:val="24"/>
          <w:szCs w:val="24"/>
        </w:rPr>
        <w:t>.</w:t>
      </w:r>
    </w:p>
    <w:p w14:paraId="6CF85572" w14:textId="77777777" w:rsidR="00DE791F" w:rsidRPr="007330DA" w:rsidRDefault="00DE791F" w:rsidP="00DE791F">
      <w:pPr>
        <w:pStyle w:val="a3"/>
        <w:ind w:leftChars="0" w:left="400" w:firstLine="0"/>
        <w:rPr>
          <w:rFonts w:ascii="Book Antiqua" w:eastAsia="휴먼명조,한컴돋움" w:hAnsi="Book Antiqua"/>
          <w:kern w:val="0"/>
          <w:sz w:val="24"/>
          <w:szCs w:val="24"/>
        </w:rPr>
      </w:pPr>
    </w:p>
    <w:p w14:paraId="0DF2E77C" w14:textId="6D7D30D3" w:rsidR="00DE791F" w:rsidRPr="007330DA" w:rsidRDefault="006E7B88" w:rsidP="00DE791F">
      <w:pPr>
        <w:pStyle w:val="a3"/>
        <w:numPr>
          <w:ilvl w:val="0"/>
          <w:numId w:val="14"/>
        </w:numPr>
        <w:ind w:leftChars="0"/>
        <w:rPr>
          <w:rFonts w:ascii="Book Antiqua" w:eastAsia="휴먼명조,한컴돋움" w:hAnsi="Book Antiqua"/>
          <w:kern w:val="0"/>
          <w:sz w:val="24"/>
          <w:szCs w:val="24"/>
        </w:rPr>
      </w:pPr>
      <w:r w:rsidRPr="007330DA">
        <w:rPr>
          <w:rFonts w:ascii="Book Antiqua" w:eastAsiaTheme="majorHAnsi" w:hAnsi="Book Antiqua"/>
          <w:kern w:val="0"/>
          <w:sz w:val="24"/>
          <w:szCs w:val="24"/>
        </w:rPr>
        <w:t>All bids must be accompanied by a bid security of not less than five percent (5%) of the Total Bid Price or stated fixed amount. When a fixed amount is stated, it should be approximately five percent (5%) of the estimated cost of the Contract.</w:t>
      </w:r>
    </w:p>
    <w:p w14:paraId="3AA73745" w14:textId="77777777" w:rsidR="00DE791F" w:rsidRPr="007330DA" w:rsidRDefault="00DE791F" w:rsidP="00DE791F">
      <w:pPr>
        <w:pStyle w:val="a3"/>
        <w:ind w:leftChars="0" w:left="400" w:firstLine="0"/>
        <w:rPr>
          <w:rFonts w:ascii="Book Antiqua" w:eastAsia="휴먼명조,한컴돋움" w:hAnsi="Book Antiqua"/>
          <w:kern w:val="0"/>
          <w:sz w:val="24"/>
          <w:szCs w:val="24"/>
        </w:rPr>
      </w:pPr>
    </w:p>
    <w:p w14:paraId="3C0026E3" w14:textId="77777777" w:rsidR="00503E99" w:rsidRPr="007330DA" w:rsidRDefault="00125177" w:rsidP="00DE791F">
      <w:pPr>
        <w:pStyle w:val="a3"/>
        <w:numPr>
          <w:ilvl w:val="0"/>
          <w:numId w:val="14"/>
        </w:numPr>
        <w:ind w:leftChars="0"/>
        <w:rPr>
          <w:rFonts w:ascii="Book Antiqua" w:eastAsia="휴먼명조,한컴돋움" w:hAnsi="Book Antiqua"/>
          <w:kern w:val="0"/>
          <w:sz w:val="24"/>
          <w:szCs w:val="24"/>
        </w:rPr>
      </w:pPr>
      <w:r w:rsidRPr="007330DA">
        <w:rPr>
          <w:rFonts w:ascii="Book Antiqua" w:eastAsiaTheme="majorHAnsi" w:hAnsi="Book Antiqua"/>
          <w:kern w:val="0"/>
          <w:sz w:val="24"/>
          <w:szCs w:val="24"/>
        </w:rPr>
        <w:t xml:space="preserve">The </w:t>
      </w:r>
      <w:r w:rsidR="00C87820" w:rsidRPr="007330DA">
        <w:rPr>
          <w:rFonts w:ascii="Book Antiqua" w:eastAsiaTheme="majorHAnsi" w:hAnsi="Book Antiqua"/>
          <w:iCs/>
          <w:kern w:val="0"/>
          <w:sz w:val="24"/>
          <w:szCs w:val="24"/>
        </w:rPr>
        <w:t>KOICA Procurement Team</w:t>
      </w:r>
      <w:r w:rsidR="00C87820" w:rsidRPr="007330DA">
        <w:rPr>
          <w:rFonts w:ascii="Book Antiqua" w:eastAsiaTheme="majorHAnsi" w:hAnsi="Book Antiqua"/>
          <w:kern w:val="0"/>
          <w:sz w:val="24"/>
          <w:szCs w:val="24"/>
        </w:rPr>
        <w:t xml:space="preserve"> </w:t>
      </w:r>
      <w:r w:rsidR="00C87820" w:rsidRPr="007330DA">
        <w:rPr>
          <w:rFonts w:ascii="Book Antiqua" w:eastAsiaTheme="majorHAnsi" w:hAnsi="Book Antiqua"/>
          <w:spacing w:val="2"/>
          <w:kern w:val="0"/>
          <w:sz w:val="24"/>
          <w:szCs w:val="24"/>
        </w:rPr>
        <w:t>requires that bidders and contractors observe the highest standard of ethics during the procurement and execution of such contracts. In pursuance of this policy, KOICA will:</w:t>
      </w:r>
    </w:p>
    <w:p w14:paraId="6CE09D9E" w14:textId="77777777" w:rsidR="00277270" w:rsidRPr="007330DA" w:rsidRDefault="00C87820" w:rsidP="00277270">
      <w:pPr>
        <w:pStyle w:val="a3"/>
        <w:numPr>
          <w:ilvl w:val="0"/>
          <w:numId w:val="29"/>
        </w:numPr>
        <w:ind w:leftChars="0"/>
        <w:rPr>
          <w:rFonts w:ascii="Book Antiqua" w:eastAsiaTheme="majorHAnsi" w:hAnsi="Book Antiqua"/>
          <w:snapToGrid w:val="0"/>
          <w:kern w:val="0"/>
          <w:sz w:val="24"/>
          <w:szCs w:val="24"/>
        </w:rPr>
      </w:pPr>
      <w:r w:rsidRPr="007330DA">
        <w:rPr>
          <w:rFonts w:ascii="Book Antiqua" w:eastAsiaTheme="majorHAnsi" w:hAnsi="Book Antiqua"/>
          <w:snapToGrid w:val="0"/>
          <w:kern w:val="0"/>
          <w:sz w:val="24"/>
          <w:szCs w:val="24"/>
        </w:rPr>
        <w:t>Reject a proposal for award if it determines that the bidder recommended for award has engaged in corrupt or fraudulent practices in competing for the contract in question; and</w:t>
      </w:r>
    </w:p>
    <w:p w14:paraId="000B975C" w14:textId="77777777" w:rsidR="00E5652B" w:rsidRPr="007330DA" w:rsidRDefault="00C87820" w:rsidP="00277270">
      <w:pPr>
        <w:pStyle w:val="a3"/>
        <w:numPr>
          <w:ilvl w:val="0"/>
          <w:numId w:val="29"/>
        </w:numPr>
        <w:ind w:leftChars="0"/>
        <w:rPr>
          <w:rFonts w:ascii="Book Antiqua" w:eastAsiaTheme="majorHAnsi" w:hAnsi="Book Antiqua"/>
          <w:snapToGrid w:val="0"/>
          <w:kern w:val="0"/>
          <w:sz w:val="24"/>
          <w:szCs w:val="24"/>
        </w:rPr>
      </w:pPr>
      <w:r w:rsidRPr="007330DA">
        <w:rPr>
          <w:rFonts w:ascii="Book Antiqua" w:eastAsiaTheme="majorHAnsi" w:hAnsi="Book Antiqua"/>
          <w:snapToGrid w:val="0"/>
          <w:kern w:val="0"/>
          <w:sz w:val="24"/>
          <w:szCs w:val="24"/>
        </w:rPr>
        <w:t xml:space="preserve">Recognize such an inappropriate contractor as ineligible for a period determined by KOICA. </w:t>
      </w:r>
    </w:p>
    <w:p w14:paraId="57BA59B2" w14:textId="77777777" w:rsidR="00177F50" w:rsidRPr="007330DA" w:rsidRDefault="00177F50" w:rsidP="00277270">
      <w:pPr>
        <w:pStyle w:val="a3"/>
        <w:numPr>
          <w:ilvl w:val="0"/>
          <w:numId w:val="29"/>
        </w:numPr>
        <w:ind w:leftChars="0"/>
        <w:rPr>
          <w:rFonts w:ascii="Book Antiqua" w:eastAsiaTheme="majorHAnsi" w:hAnsi="Book Antiqua"/>
          <w:snapToGrid w:val="0"/>
          <w:kern w:val="0"/>
          <w:sz w:val="24"/>
          <w:szCs w:val="24"/>
        </w:rPr>
      </w:pPr>
      <w:r w:rsidRPr="007330DA">
        <w:rPr>
          <w:rFonts w:ascii="Book Antiqua" w:eastAsiaTheme="majorHAnsi" w:hAnsi="Book Antiqua" w:hint="eastAsia"/>
          <w:snapToGrid w:val="0"/>
          <w:kern w:val="0"/>
          <w:sz w:val="24"/>
          <w:szCs w:val="24"/>
        </w:rPr>
        <w:t>I</w:t>
      </w:r>
      <w:r w:rsidRPr="007330DA">
        <w:rPr>
          <w:rFonts w:ascii="Book Antiqua" w:eastAsiaTheme="majorHAnsi" w:hAnsi="Book Antiqua"/>
          <w:snapToGrid w:val="0"/>
          <w:kern w:val="0"/>
          <w:sz w:val="24"/>
          <w:szCs w:val="24"/>
        </w:rPr>
        <w:t>n case of violation of the integrity contract, the contract may be canceled if the contract is concluded.</w:t>
      </w:r>
    </w:p>
    <w:p w14:paraId="230FE120" w14:textId="77777777" w:rsidR="004F5DDC" w:rsidRPr="007330DA" w:rsidRDefault="004F5DDC" w:rsidP="00A14E10">
      <w:pPr>
        <w:ind w:left="360"/>
        <w:rPr>
          <w:rFonts w:ascii="Book Antiqua" w:eastAsiaTheme="majorHAnsi" w:hAnsi="Book Antiqua"/>
          <w:snapToGrid w:val="0"/>
          <w:kern w:val="0"/>
          <w:sz w:val="24"/>
          <w:szCs w:val="24"/>
        </w:rPr>
      </w:pPr>
    </w:p>
    <w:p w14:paraId="333C5979" w14:textId="77777777" w:rsidR="00DC7C96" w:rsidRPr="007330DA" w:rsidRDefault="006A0A79" w:rsidP="00DC7C96">
      <w:pPr>
        <w:pStyle w:val="a3"/>
        <w:numPr>
          <w:ilvl w:val="0"/>
          <w:numId w:val="14"/>
        </w:numPr>
        <w:ind w:leftChars="0"/>
        <w:rPr>
          <w:rFonts w:ascii="Book Antiqua" w:eastAsiaTheme="majorHAnsi" w:hAnsi="Book Antiqua"/>
          <w:snapToGrid w:val="0"/>
          <w:kern w:val="0"/>
          <w:sz w:val="24"/>
          <w:szCs w:val="24"/>
        </w:rPr>
      </w:pPr>
      <w:r w:rsidRPr="007330DA">
        <w:rPr>
          <w:rFonts w:ascii="Book Antiqua" w:eastAsiaTheme="majorHAnsi" w:hAnsi="Book Antiqua"/>
          <w:kern w:val="0"/>
          <w:sz w:val="24"/>
          <w:szCs w:val="24"/>
        </w:rPr>
        <w:t xml:space="preserve">All </w:t>
      </w:r>
      <w:r w:rsidRPr="007330DA">
        <w:rPr>
          <w:rFonts w:ascii="Book Antiqua" w:eastAsia="휴먼명조,한컴돋움" w:hAnsi="Book Antiqua"/>
          <w:kern w:val="0"/>
          <w:sz w:val="24"/>
          <w:szCs w:val="24"/>
        </w:rPr>
        <w:t xml:space="preserve">Bidders </w:t>
      </w:r>
      <w:r w:rsidRPr="007330DA">
        <w:rPr>
          <w:rFonts w:ascii="Book Antiqua" w:eastAsiaTheme="majorHAnsi" w:hAnsi="Book Antiqua"/>
          <w:snapToGrid w:val="0"/>
          <w:kern w:val="0"/>
          <w:sz w:val="24"/>
          <w:szCs w:val="24"/>
        </w:rPr>
        <w:t xml:space="preserve">undertake full understanding and compliance with </w:t>
      </w:r>
      <w:r w:rsidRPr="007330DA">
        <w:rPr>
          <w:rFonts w:ascii="Book Antiqua" w:eastAsiaTheme="majorHAnsi" w:hAnsi="Book Antiqua"/>
          <w:snapToGrid w:val="0"/>
          <w:kern w:val="0"/>
          <w:sz w:val="24"/>
          <w:szCs w:val="24"/>
        </w:rPr>
        <w:t>「</w:t>
      </w:r>
      <w:r w:rsidRPr="007330DA">
        <w:rPr>
          <w:rFonts w:ascii="Book Antiqua" w:eastAsiaTheme="majorHAnsi" w:hAnsi="Book Antiqua"/>
          <w:snapToGrid w:val="0"/>
          <w:kern w:val="0"/>
          <w:sz w:val="24"/>
          <w:szCs w:val="24"/>
        </w:rPr>
        <w:t>the Act on</w:t>
      </w:r>
      <w:r w:rsidR="004F5DDC" w:rsidRPr="007330DA">
        <w:rPr>
          <w:rFonts w:ascii="Book Antiqua" w:eastAsiaTheme="majorHAnsi" w:hAnsi="Book Antiqua"/>
          <w:snapToGrid w:val="0"/>
          <w:kern w:val="0"/>
          <w:sz w:val="24"/>
          <w:szCs w:val="24"/>
        </w:rPr>
        <w:t xml:space="preserve"> </w:t>
      </w:r>
      <w:r w:rsidRPr="007330DA">
        <w:rPr>
          <w:rFonts w:ascii="Book Antiqua" w:eastAsiaTheme="majorHAnsi" w:hAnsi="Book Antiqua"/>
          <w:snapToGrid w:val="0"/>
          <w:kern w:val="0"/>
          <w:sz w:val="24"/>
          <w:szCs w:val="24"/>
        </w:rPr>
        <w:t>Combating Bribery of Foreign Public Officials in International Business Transactions</w:t>
      </w:r>
      <w:r w:rsidRPr="007330DA">
        <w:rPr>
          <w:rFonts w:ascii="Book Antiqua" w:eastAsiaTheme="majorHAnsi" w:hAnsi="Book Antiqua"/>
          <w:snapToGrid w:val="0"/>
          <w:kern w:val="0"/>
          <w:sz w:val="24"/>
          <w:szCs w:val="24"/>
        </w:rPr>
        <w:t>」</w:t>
      </w:r>
      <w:r w:rsidRPr="007330DA">
        <w:rPr>
          <w:rFonts w:ascii="Book Antiqua" w:eastAsiaTheme="majorHAnsi" w:hAnsi="Book Antiqua"/>
          <w:snapToGrid w:val="0"/>
          <w:kern w:val="0"/>
          <w:sz w:val="24"/>
          <w:szCs w:val="24"/>
        </w:rPr>
        <w:t xml:space="preserve">, </w:t>
      </w:r>
      <w:r w:rsidR="00BD47CC" w:rsidRPr="007330DA">
        <w:rPr>
          <w:rFonts w:ascii="Book Antiqua" w:eastAsiaTheme="majorHAnsi" w:hAnsi="Book Antiqua"/>
          <w:snapToGrid w:val="0"/>
          <w:kern w:val="0"/>
          <w:sz w:val="24"/>
          <w:szCs w:val="24"/>
        </w:rPr>
        <w:t>and</w:t>
      </w:r>
      <w:r w:rsidR="002A23FE" w:rsidRPr="007330DA">
        <w:rPr>
          <w:rFonts w:ascii="Book Antiqua" w:eastAsiaTheme="majorHAnsi" w:hAnsi="Book Antiqua"/>
          <w:snapToGrid w:val="0"/>
          <w:kern w:val="0"/>
          <w:sz w:val="24"/>
          <w:szCs w:val="24"/>
        </w:rPr>
        <w:t xml:space="preserve"> must</w:t>
      </w:r>
      <w:r w:rsidRPr="007330DA">
        <w:rPr>
          <w:rFonts w:ascii="Book Antiqua" w:eastAsiaTheme="majorHAnsi" w:hAnsi="Book Antiqua"/>
          <w:snapToGrid w:val="0"/>
          <w:kern w:val="0"/>
          <w:sz w:val="24"/>
          <w:szCs w:val="24"/>
        </w:rPr>
        <w:t xml:space="preserve"> declare that neither </w:t>
      </w:r>
      <w:r w:rsidR="00C31D90" w:rsidRPr="007330DA">
        <w:rPr>
          <w:rFonts w:ascii="Book Antiqua" w:eastAsiaTheme="majorHAnsi" w:hAnsi="Book Antiqua"/>
          <w:snapToGrid w:val="0"/>
          <w:kern w:val="0"/>
          <w:sz w:val="24"/>
          <w:szCs w:val="24"/>
        </w:rPr>
        <w:t>he/she</w:t>
      </w:r>
      <w:r w:rsidRPr="007330DA">
        <w:rPr>
          <w:rFonts w:ascii="Book Antiqua" w:eastAsiaTheme="majorHAnsi" w:hAnsi="Book Antiqua"/>
          <w:snapToGrid w:val="0"/>
          <w:kern w:val="0"/>
          <w:sz w:val="24"/>
          <w:szCs w:val="24"/>
        </w:rPr>
        <w:t xml:space="preserve"> nor any other party acting on </w:t>
      </w:r>
      <w:r w:rsidR="00C31D90" w:rsidRPr="007330DA">
        <w:rPr>
          <w:rFonts w:ascii="Book Antiqua" w:eastAsiaTheme="majorHAnsi" w:hAnsi="Book Antiqua"/>
          <w:snapToGrid w:val="0"/>
          <w:kern w:val="0"/>
          <w:sz w:val="24"/>
          <w:szCs w:val="24"/>
        </w:rPr>
        <w:t>his/her</w:t>
      </w:r>
      <w:r w:rsidRPr="007330DA">
        <w:rPr>
          <w:rFonts w:ascii="Book Antiqua" w:eastAsiaTheme="majorHAnsi" w:hAnsi="Book Antiqua"/>
          <w:snapToGrid w:val="0"/>
          <w:kern w:val="0"/>
          <w:sz w:val="24"/>
          <w:szCs w:val="24"/>
        </w:rPr>
        <w:t xml:space="preserve"> behalf with regard to the Project has engaged or will engage in corrupt practices such as bribery</w:t>
      </w:r>
      <w:r w:rsidR="00E05BD2" w:rsidRPr="007330DA">
        <w:rPr>
          <w:rFonts w:ascii="Book Antiqua" w:eastAsiaTheme="majorHAnsi" w:hAnsi="Book Antiqua"/>
          <w:snapToGrid w:val="0"/>
          <w:kern w:val="0"/>
          <w:sz w:val="24"/>
          <w:szCs w:val="24"/>
        </w:rPr>
        <w:t>.</w:t>
      </w:r>
    </w:p>
    <w:p w14:paraId="2D41506C" w14:textId="77777777" w:rsidR="00DC7C96" w:rsidRPr="007330DA" w:rsidRDefault="00DC7C96" w:rsidP="00DC7C96">
      <w:pPr>
        <w:pStyle w:val="a3"/>
        <w:ind w:leftChars="0" w:left="400" w:firstLine="0"/>
        <w:rPr>
          <w:rFonts w:ascii="Book Antiqua" w:eastAsiaTheme="majorHAnsi" w:hAnsi="Book Antiqua"/>
          <w:snapToGrid w:val="0"/>
          <w:kern w:val="0"/>
          <w:sz w:val="24"/>
          <w:szCs w:val="24"/>
        </w:rPr>
      </w:pPr>
    </w:p>
    <w:p w14:paraId="3DB7146E" w14:textId="77777777" w:rsidR="00DC7C96" w:rsidRPr="007330DA" w:rsidRDefault="00C87820" w:rsidP="00DC7C96">
      <w:pPr>
        <w:pStyle w:val="a3"/>
        <w:numPr>
          <w:ilvl w:val="0"/>
          <w:numId w:val="14"/>
        </w:numPr>
        <w:ind w:leftChars="0"/>
        <w:rPr>
          <w:rFonts w:ascii="Book Antiqua" w:eastAsiaTheme="majorHAnsi" w:hAnsi="Book Antiqua"/>
          <w:snapToGrid w:val="0"/>
          <w:kern w:val="0"/>
          <w:sz w:val="24"/>
          <w:szCs w:val="24"/>
        </w:rPr>
      </w:pPr>
      <w:r w:rsidRPr="007330DA">
        <w:rPr>
          <w:rFonts w:ascii="Book Antiqua" w:eastAsiaTheme="majorHAnsi" w:hAnsi="Book Antiqua"/>
          <w:kern w:val="0"/>
          <w:sz w:val="24"/>
          <w:szCs w:val="24"/>
        </w:rPr>
        <w:t>KOICA now invites sealed bids from eligible bidders</w:t>
      </w:r>
      <w:r w:rsidR="00F14EF9" w:rsidRPr="007330DA">
        <w:rPr>
          <w:rFonts w:ascii="Book Antiqua" w:eastAsiaTheme="majorHAnsi" w:hAnsi="Book Antiqua"/>
          <w:kern w:val="0"/>
          <w:sz w:val="24"/>
          <w:szCs w:val="24"/>
        </w:rPr>
        <w:t>,</w:t>
      </w:r>
      <w:r w:rsidRPr="007330DA">
        <w:rPr>
          <w:rFonts w:ascii="Book Antiqua" w:eastAsiaTheme="majorHAnsi" w:hAnsi="Book Antiqua"/>
          <w:kern w:val="0"/>
          <w:sz w:val="24"/>
          <w:szCs w:val="24"/>
        </w:rPr>
        <w:t xml:space="preserve"> and the bidding is open to all eligible source countries.</w:t>
      </w:r>
    </w:p>
    <w:p w14:paraId="33978798" w14:textId="77777777" w:rsidR="00DC7C96" w:rsidRPr="007330DA" w:rsidRDefault="00DC7C96" w:rsidP="00DC7C96">
      <w:pPr>
        <w:pStyle w:val="a3"/>
        <w:ind w:left="1203"/>
        <w:rPr>
          <w:rFonts w:ascii="Book Antiqua" w:eastAsia="휴먼명조,한컴돋움" w:hAnsi="Book Antiqua"/>
          <w:kern w:val="0"/>
          <w:sz w:val="24"/>
          <w:szCs w:val="24"/>
        </w:rPr>
      </w:pPr>
    </w:p>
    <w:p w14:paraId="57399E92" w14:textId="77777777" w:rsidR="00DC7C96" w:rsidRPr="007330DA" w:rsidRDefault="00C87820" w:rsidP="00DC7C96">
      <w:pPr>
        <w:pStyle w:val="a3"/>
        <w:numPr>
          <w:ilvl w:val="0"/>
          <w:numId w:val="14"/>
        </w:numPr>
        <w:ind w:leftChars="0"/>
        <w:rPr>
          <w:rFonts w:ascii="Book Antiqua" w:eastAsiaTheme="majorHAnsi" w:hAnsi="Book Antiqua"/>
          <w:snapToGrid w:val="0"/>
          <w:kern w:val="0"/>
          <w:sz w:val="24"/>
          <w:szCs w:val="24"/>
        </w:rPr>
      </w:pPr>
      <w:r w:rsidRPr="007330DA">
        <w:rPr>
          <w:rFonts w:ascii="Book Antiqua" w:eastAsia="휴먼명조,한컴돋움" w:hAnsi="Book Antiqua"/>
          <w:kern w:val="0"/>
          <w:sz w:val="24"/>
          <w:szCs w:val="24"/>
        </w:rPr>
        <w:t>KOICA will not be responsible for any costs or expenses incurred by bidders in connection with the preparation or delivery of bids.</w:t>
      </w:r>
    </w:p>
    <w:p w14:paraId="58852466" w14:textId="77777777" w:rsidR="00177F50" w:rsidRPr="007330DA" w:rsidRDefault="00177F50" w:rsidP="00177F50">
      <w:pPr>
        <w:pStyle w:val="a3"/>
        <w:ind w:left="1203"/>
        <w:rPr>
          <w:rFonts w:ascii="Book Antiqua" w:eastAsiaTheme="majorHAnsi" w:hAnsi="Book Antiqua"/>
          <w:snapToGrid w:val="0"/>
          <w:kern w:val="0"/>
          <w:sz w:val="24"/>
          <w:szCs w:val="24"/>
        </w:rPr>
      </w:pPr>
    </w:p>
    <w:p w14:paraId="06D24356" w14:textId="77777777" w:rsidR="00177F50" w:rsidRPr="007330DA" w:rsidRDefault="00177F50" w:rsidP="00DC7C96">
      <w:pPr>
        <w:pStyle w:val="a3"/>
        <w:numPr>
          <w:ilvl w:val="0"/>
          <w:numId w:val="14"/>
        </w:numPr>
        <w:ind w:leftChars="0"/>
        <w:rPr>
          <w:rFonts w:ascii="Book Antiqua" w:eastAsiaTheme="majorHAnsi" w:hAnsi="Book Antiqua"/>
          <w:snapToGrid w:val="0"/>
          <w:kern w:val="0"/>
          <w:sz w:val="24"/>
          <w:szCs w:val="24"/>
        </w:rPr>
      </w:pPr>
      <w:r w:rsidRPr="007330DA">
        <w:rPr>
          <w:rFonts w:ascii="Book Antiqua" w:eastAsiaTheme="majorHAnsi" w:hAnsi="Book Antiqua"/>
          <w:snapToGrid w:val="0"/>
          <w:kern w:val="0"/>
          <w:sz w:val="24"/>
          <w:szCs w:val="24"/>
        </w:rPr>
        <w:lastRenderedPageBreak/>
        <w:t>If you find any unfair or corrupt activities related to the KOICA bidding process, please report them to the address below.</w:t>
      </w:r>
    </w:p>
    <w:p w14:paraId="4B6DEB65" w14:textId="77777777" w:rsidR="00177F50" w:rsidRPr="007330DA" w:rsidRDefault="002036BA" w:rsidP="00177F50">
      <w:pPr>
        <w:pStyle w:val="a3"/>
        <w:numPr>
          <w:ilvl w:val="0"/>
          <w:numId w:val="33"/>
        </w:numPr>
        <w:ind w:leftChars="0"/>
        <w:rPr>
          <w:rFonts w:ascii="Book Antiqua" w:eastAsiaTheme="majorHAnsi" w:hAnsi="Book Antiqua"/>
          <w:snapToGrid w:val="0"/>
          <w:kern w:val="0"/>
          <w:sz w:val="24"/>
          <w:szCs w:val="24"/>
        </w:rPr>
      </w:pPr>
      <w:hyperlink r:id="rId9" w:history="1">
        <w:r w:rsidR="00177F50" w:rsidRPr="007330DA">
          <w:rPr>
            <w:rStyle w:val="a4"/>
            <w:rFonts w:ascii="Book Antiqua" w:eastAsiaTheme="majorHAnsi" w:hAnsi="Book Antiqua" w:hint="eastAsia"/>
            <w:snapToGrid w:val="0"/>
            <w:color w:val="auto"/>
            <w:kern w:val="0"/>
            <w:sz w:val="24"/>
            <w:szCs w:val="24"/>
          </w:rPr>
          <w:t>c</w:t>
        </w:r>
        <w:r w:rsidR="00177F50" w:rsidRPr="007330DA">
          <w:rPr>
            <w:rStyle w:val="a4"/>
            <w:rFonts w:ascii="Book Antiqua" w:eastAsiaTheme="majorHAnsi" w:hAnsi="Book Antiqua"/>
            <w:snapToGrid w:val="0"/>
            <w:color w:val="auto"/>
            <w:kern w:val="0"/>
            <w:sz w:val="24"/>
            <w:szCs w:val="24"/>
          </w:rPr>
          <w:t>lean@koica.go.kr</w:t>
        </w:r>
        <w:r w:rsidR="00177F50" w:rsidRPr="007330DA">
          <w:rPr>
            <w:rStyle w:val="a4"/>
            <w:rFonts w:ascii="Book Antiqua" w:eastAsiaTheme="majorHAnsi" w:hAnsi="Book Antiqua"/>
            <w:snapToGrid w:val="0"/>
            <w:color w:val="auto"/>
            <w:kern w:val="0"/>
            <w:sz w:val="24"/>
            <w:szCs w:val="24"/>
            <w:u w:val="none"/>
          </w:rPr>
          <w:t>(+82-031-740-0140</w:t>
        </w:r>
      </w:hyperlink>
      <w:r w:rsidR="00177F50" w:rsidRPr="007330DA">
        <w:rPr>
          <w:rFonts w:ascii="Book Antiqua" w:eastAsiaTheme="majorHAnsi" w:hAnsi="Book Antiqua"/>
          <w:snapToGrid w:val="0"/>
          <w:kern w:val="0"/>
          <w:sz w:val="24"/>
          <w:szCs w:val="24"/>
        </w:rPr>
        <w:t>, fax +82-031-740-0247)</w:t>
      </w:r>
    </w:p>
    <w:p w14:paraId="52EC6186" w14:textId="77777777" w:rsidR="00DC7C96" w:rsidRPr="007330DA" w:rsidRDefault="00DC7C96" w:rsidP="00DC7C96">
      <w:pPr>
        <w:pStyle w:val="a3"/>
        <w:ind w:left="1203"/>
        <w:rPr>
          <w:rFonts w:ascii="Book Antiqua" w:eastAsia="휴먼명조,한컴돋움" w:hAnsi="Book Antiqua"/>
          <w:kern w:val="0"/>
          <w:sz w:val="24"/>
          <w:szCs w:val="24"/>
        </w:rPr>
      </w:pPr>
    </w:p>
    <w:p w14:paraId="516637BB" w14:textId="77777777" w:rsidR="006E7B88" w:rsidRPr="007330DA" w:rsidRDefault="006E7B88" w:rsidP="00020A10">
      <w:pPr>
        <w:pStyle w:val="a3"/>
        <w:numPr>
          <w:ilvl w:val="0"/>
          <w:numId w:val="14"/>
        </w:numPr>
        <w:ind w:leftChars="0"/>
        <w:rPr>
          <w:rFonts w:ascii="Book Antiqua" w:eastAsiaTheme="majorHAnsi" w:hAnsi="Book Antiqua"/>
          <w:snapToGrid w:val="0"/>
          <w:kern w:val="0"/>
          <w:sz w:val="24"/>
          <w:szCs w:val="24"/>
        </w:rPr>
      </w:pPr>
      <w:r w:rsidRPr="007330DA">
        <w:rPr>
          <w:rFonts w:ascii="Book Antiqua" w:eastAsia="휴먼명조,한컴돋움" w:hAnsi="Book Antiqua"/>
          <w:kern w:val="0"/>
          <w:sz w:val="24"/>
          <w:szCs w:val="24"/>
        </w:rPr>
        <w:t>Interested eligible bidders may obtain further information on the bid form and inspect the bidding documents from following Contact. If any applicant would like to participate in the bid wants more information, please contact the person in charge stated below.</w:t>
      </w:r>
    </w:p>
    <w:p w14:paraId="5974E9E8" w14:textId="77777777" w:rsidR="00D64A2B" w:rsidRPr="007330DA" w:rsidRDefault="00D64A2B" w:rsidP="007113FD">
      <w:pPr>
        <w:pStyle w:val="a3"/>
        <w:ind w:leftChars="0" w:left="227"/>
        <w:jc w:val="center"/>
        <w:rPr>
          <w:rFonts w:ascii="Book Antiqua" w:eastAsia="휴먼명조,한컴돋움" w:hAnsi="Book Antiqua"/>
          <w:kern w:val="0"/>
          <w:sz w:val="24"/>
          <w:szCs w:val="24"/>
        </w:rPr>
      </w:pPr>
      <w:r w:rsidRPr="007330DA">
        <w:rPr>
          <w:rFonts w:ascii="Book Antiqua" w:eastAsia="휴먼명조,한컴돋움" w:hAnsi="Book Antiqua"/>
          <w:kern w:val="0"/>
          <w:sz w:val="24"/>
          <w:szCs w:val="24"/>
        </w:rPr>
        <w:t>Contact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9"/>
        <w:gridCol w:w="4737"/>
      </w:tblGrid>
      <w:tr w:rsidR="007330DA" w:rsidRPr="007330DA" w14:paraId="13C97A81" w14:textId="77777777" w:rsidTr="00C23A84">
        <w:trPr>
          <w:trHeight w:val="70"/>
        </w:trPr>
        <w:tc>
          <w:tcPr>
            <w:tcW w:w="4382" w:type="dxa"/>
          </w:tcPr>
          <w:p w14:paraId="753E557A" w14:textId="77777777" w:rsidR="00D64A2B" w:rsidRPr="007330DA" w:rsidRDefault="00D64A2B" w:rsidP="00A14E10">
            <w:pPr>
              <w:jc w:val="center"/>
              <w:rPr>
                <w:rFonts w:ascii="Book Antiqua" w:hAnsi="Book Antiqua"/>
                <w:kern w:val="0"/>
                <w:sz w:val="24"/>
                <w:szCs w:val="24"/>
              </w:rPr>
            </w:pPr>
            <w:r w:rsidRPr="007330DA">
              <w:rPr>
                <w:rFonts w:ascii="Book Antiqua" w:eastAsia="한양신명조,한컴돋움" w:hAnsi="Book Antiqua"/>
                <w:kern w:val="0"/>
                <w:sz w:val="24"/>
                <w:szCs w:val="24"/>
              </w:rPr>
              <w:t>[A] Bid Information</w:t>
            </w:r>
          </w:p>
        </w:tc>
        <w:tc>
          <w:tcPr>
            <w:tcW w:w="4860" w:type="dxa"/>
          </w:tcPr>
          <w:p w14:paraId="73620E3F" w14:textId="77777777" w:rsidR="00D64A2B" w:rsidRPr="007330DA" w:rsidRDefault="00D64A2B" w:rsidP="00A14E10">
            <w:pPr>
              <w:jc w:val="center"/>
              <w:rPr>
                <w:rFonts w:ascii="Book Antiqua" w:hAnsi="Book Antiqua"/>
                <w:kern w:val="0"/>
                <w:sz w:val="24"/>
                <w:szCs w:val="24"/>
              </w:rPr>
            </w:pPr>
            <w:r w:rsidRPr="007330DA">
              <w:rPr>
                <w:rFonts w:ascii="Book Antiqua" w:eastAsia="한양신명조,한컴돋움" w:hAnsi="Book Antiqua"/>
                <w:kern w:val="0"/>
                <w:sz w:val="24"/>
                <w:szCs w:val="24"/>
              </w:rPr>
              <w:t>[B] Project Information</w:t>
            </w:r>
          </w:p>
        </w:tc>
      </w:tr>
      <w:tr w:rsidR="007330DA" w:rsidRPr="007330DA" w14:paraId="5ACD9EE0" w14:textId="77777777" w:rsidTr="00C23A84">
        <w:trPr>
          <w:trHeight w:val="70"/>
        </w:trPr>
        <w:tc>
          <w:tcPr>
            <w:tcW w:w="9242" w:type="dxa"/>
            <w:gridSpan w:val="2"/>
            <w:vAlign w:val="center"/>
          </w:tcPr>
          <w:p w14:paraId="336D64D4" w14:textId="77777777" w:rsidR="00D64A2B" w:rsidRPr="007330DA" w:rsidRDefault="00D64A2B" w:rsidP="00655120">
            <w:pPr>
              <w:ind w:leftChars="1" w:hangingChars="167" w:hanging="401"/>
              <w:rPr>
                <w:rFonts w:ascii="Book Antiqua" w:eastAsia="한양신명조,한컴돋움" w:hAnsi="Book Antiqua"/>
                <w:kern w:val="0"/>
                <w:sz w:val="24"/>
                <w:szCs w:val="24"/>
              </w:rPr>
            </w:pPr>
            <w:r w:rsidRPr="007330DA">
              <w:rPr>
                <w:rFonts w:ascii="Book Antiqua" w:eastAsia="한양신명조,한컴돋움" w:hAnsi="Book Antiqua"/>
                <w:kern w:val="0"/>
                <w:sz w:val="24"/>
                <w:szCs w:val="24"/>
              </w:rPr>
              <w:t>KOICA Address:</w:t>
            </w:r>
          </w:p>
          <w:p w14:paraId="06C1FB2D" w14:textId="77777777" w:rsidR="00D64A2B" w:rsidRPr="007330DA" w:rsidRDefault="00D64A2B" w:rsidP="00655120">
            <w:pPr>
              <w:ind w:leftChars="1" w:hangingChars="167" w:hanging="401"/>
              <w:rPr>
                <w:rFonts w:ascii="Book Antiqua" w:eastAsia="한양신명조,한컴돋움" w:hAnsi="Book Antiqua"/>
                <w:kern w:val="0"/>
                <w:sz w:val="24"/>
                <w:szCs w:val="24"/>
              </w:rPr>
            </w:pPr>
            <w:r w:rsidRPr="007330DA">
              <w:rPr>
                <w:rFonts w:ascii="Book Antiqua" w:eastAsia="휴먼명조,한컴돋움" w:hAnsi="Book Antiqua"/>
                <w:iCs/>
                <w:kern w:val="0"/>
                <w:sz w:val="24"/>
                <w:szCs w:val="24"/>
              </w:rPr>
              <w:t xml:space="preserve">825 </w:t>
            </w:r>
            <w:proofErr w:type="spellStart"/>
            <w:r w:rsidRPr="007330DA">
              <w:rPr>
                <w:rFonts w:ascii="Book Antiqua" w:eastAsia="휴먼명조,한컴돋움" w:hAnsi="Book Antiqua"/>
                <w:iCs/>
                <w:kern w:val="0"/>
                <w:sz w:val="24"/>
                <w:szCs w:val="24"/>
              </w:rPr>
              <w:t>Daewangpangyo-ro</w:t>
            </w:r>
            <w:proofErr w:type="spellEnd"/>
            <w:r w:rsidRPr="007330DA">
              <w:rPr>
                <w:rFonts w:ascii="Book Antiqua" w:eastAsia="휴먼명조,한컴돋움" w:hAnsi="Book Antiqua"/>
                <w:iCs/>
                <w:kern w:val="0"/>
                <w:sz w:val="24"/>
                <w:szCs w:val="24"/>
              </w:rPr>
              <w:t>, </w:t>
            </w:r>
            <w:proofErr w:type="spellStart"/>
            <w:r w:rsidRPr="007330DA">
              <w:rPr>
                <w:rFonts w:ascii="Book Antiqua" w:eastAsia="휴먼명조,한컴돋움" w:hAnsi="Book Antiqua"/>
                <w:iCs/>
                <w:kern w:val="0"/>
                <w:sz w:val="24"/>
                <w:szCs w:val="24"/>
              </w:rPr>
              <w:t>Sujeong-gu</w:t>
            </w:r>
            <w:proofErr w:type="spellEnd"/>
            <w:r w:rsidRPr="007330DA">
              <w:rPr>
                <w:rFonts w:ascii="Book Antiqua" w:eastAsia="휴먼명조,한컴돋움" w:hAnsi="Book Antiqua"/>
                <w:iCs/>
                <w:kern w:val="0"/>
                <w:sz w:val="24"/>
                <w:szCs w:val="24"/>
              </w:rPr>
              <w:t xml:space="preserve">, </w:t>
            </w:r>
            <w:proofErr w:type="spellStart"/>
            <w:r w:rsidRPr="007330DA">
              <w:rPr>
                <w:rFonts w:ascii="Book Antiqua" w:eastAsia="휴먼명조,한컴돋움" w:hAnsi="Book Antiqua"/>
                <w:iCs/>
                <w:kern w:val="0"/>
                <w:sz w:val="24"/>
                <w:szCs w:val="24"/>
              </w:rPr>
              <w:t>Seongnam-si</w:t>
            </w:r>
            <w:proofErr w:type="spellEnd"/>
            <w:r w:rsidRPr="007330DA">
              <w:rPr>
                <w:rFonts w:ascii="Book Antiqua" w:eastAsia="휴먼명조,한컴돋움" w:hAnsi="Book Antiqua"/>
                <w:iCs/>
                <w:kern w:val="0"/>
                <w:sz w:val="24"/>
                <w:szCs w:val="24"/>
              </w:rPr>
              <w:t>, Gyeonggi-do, 13449, Korea</w:t>
            </w:r>
          </w:p>
        </w:tc>
      </w:tr>
      <w:tr w:rsidR="00D64A2B" w:rsidRPr="007330DA" w14:paraId="5DFF1273" w14:textId="77777777" w:rsidTr="00C23A84">
        <w:trPr>
          <w:trHeight w:val="70"/>
        </w:trPr>
        <w:tc>
          <w:tcPr>
            <w:tcW w:w="9242" w:type="dxa"/>
            <w:gridSpan w:val="2"/>
            <w:vAlign w:val="center"/>
          </w:tcPr>
          <w:p w14:paraId="1D54D3B0" w14:textId="77777777" w:rsidR="00D64A2B" w:rsidRPr="007330DA" w:rsidRDefault="009B599B" w:rsidP="009B599B">
            <w:pPr>
              <w:ind w:left="0" w:firstLine="0"/>
              <w:rPr>
                <w:rFonts w:ascii="Book Antiqua" w:hAnsi="Book Antiqua"/>
                <w:kern w:val="0"/>
                <w:sz w:val="24"/>
                <w:szCs w:val="24"/>
              </w:rPr>
            </w:pPr>
            <w:r w:rsidRPr="007330DA">
              <w:rPr>
                <w:rFonts w:ascii="Book Antiqua" w:eastAsia="한양신명조,한컴돋움" w:hAnsi="Book Antiqua"/>
                <w:kern w:val="0"/>
                <w:sz w:val="24"/>
                <w:szCs w:val="24"/>
              </w:rPr>
              <w:t>Procurement Team 1</w:t>
            </w:r>
          </w:p>
          <w:p w14:paraId="5A49D862" w14:textId="77777777" w:rsidR="00D64A2B" w:rsidRPr="007330DA" w:rsidRDefault="00882154" w:rsidP="00A14E10">
            <w:pPr>
              <w:rPr>
                <w:rFonts w:ascii="Book Antiqua" w:hAnsi="Book Antiqua"/>
                <w:kern w:val="0"/>
                <w:sz w:val="24"/>
                <w:szCs w:val="24"/>
                <w:lang w:val="fr-FR"/>
              </w:rPr>
            </w:pPr>
            <w:r w:rsidRPr="007330DA">
              <w:rPr>
                <w:rFonts w:ascii="Book Antiqua" w:eastAsia="한양신명조,한컴돋움" w:hAnsi="Book Antiqua"/>
                <w:kern w:val="0"/>
                <w:sz w:val="24"/>
                <w:szCs w:val="24"/>
              </w:rPr>
              <w:t>M</w:t>
            </w:r>
            <w:r w:rsidR="009B599B" w:rsidRPr="007330DA">
              <w:rPr>
                <w:rFonts w:ascii="Book Antiqua" w:eastAsia="한양신명조,한컴돋움" w:hAnsi="Book Antiqua"/>
                <w:kern w:val="0"/>
                <w:sz w:val="24"/>
                <w:szCs w:val="24"/>
              </w:rPr>
              <w:t>ai</w:t>
            </w:r>
            <w:r w:rsidR="00D64A2B" w:rsidRPr="007330DA">
              <w:rPr>
                <w:rFonts w:ascii="Book Antiqua" w:eastAsia="한양신명조,한컴돋움" w:hAnsi="Book Antiqua"/>
                <w:kern w:val="0"/>
                <w:sz w:val="24"/>
                <w:szCs w:val="24"/>
              </w:rPr>
              <w:t xml:space="preserve">l: </w:t>
            </w:r>
            <w:hyperlink r:id="rId10" w:history="1">
              <w:r w:rsidR="004A7901" w:rsidRPr="007330DA">
                <w:rPr>
                  <w:rStyle w:val="a4"/>
                  <w:rFonts w:ascii="Book Antiqua" w:eastAsia="한양신명조,한컴돋움" w:hAnsi="Book Antiqua"/>
                  <w:color w:val="auto"/>
                  <w:kern w:val="0"/>
                  <w:sz w:val="24"/>
                  <w:szCs w:val="24"/>
                  <w:lang w:val="fr-FR"/>
                </w:rPr>
                <w:t>procurement@koica.go.kr</w:t>
              </w:r>
            </w:hyperlink>
          </w:p>
        </w:tc>
      </w:tr>
    </w:tbl>
    <w:p w14:paraId="1D73A05E" w14:textId="77777777" w:rsidR="00020A10" w:rsidRPr="007330DA" w:rsidRDefault="00020A10" w:rsidP="00020A10">
      <w:pPr>
        <w:pStyle w:val="a3"/>
        <w:ind w:leftChars="0" w:left="400" w:firstLine="0"/>
        <w:rPr>
          <w:rFonts w:ascii="Book Antiqua" w:eastAsia="휴먼명조,한컴돋움" w:hAnsi="Book Antiqua"/>
          <w:kern w:val="0"/>
          <w:sz w:val="24"/>
          <w:szCs w:val="24"/>
          <w:lang w:val="en"/>
        </w:rPr>
      </w:pPr>
    </w:p>
    <w:p w14:paraId="77DC00C6" w14:textId="77777777" w:rsidR="00AB79CC" w:rsidRPr="007330DA" w:rsidRDefault="00AB79CC" w:rsidP="00F601AF">
      <w:pPr>
        <w:pStyle w:val="a3"/>
        <w:numPr>
          <w:ilvl w:val="0"/>
          <w:numId w:val="14"/>
        </w:numPr>
        <w:ind w:leftChars="0"/>
        <w:rPr>
          <w:rFonts w:ascii="Book Antiqua" w:eastAsia="휴먼명조,한컴돋움" w:hAnsi="Book Antiqua"/>
          <w:kern w:val="0"/>
          <w:sz w:val="24"/>
          <w:szCs w:val="24"/>
          <w:lang w:val="en"/>
        </w:rPr>
      </w:pPr>
      <w:r w:rsidRPr="007330DA">
        <w:rPr>
          <w:rFonts w:ascii="Book Antiqua" w:eastAsia="휴먼명조,한컴돋움" w:hAnsi="Book Antiqua"/>
          <w:kern w:val="0"/>
          <w:sz w:val="24"/>
          <w:szCs w:val="24"/>
        </w:rPr>
        <w:t>For further information,</w:t>
      </w:r>
      <w:r w:rsidR="00405605" w:rsidRPr="007330DA">
        <w:rPr>
          <w:rFonts w:ascii="Book Antiqua" w:eastAsia="휴먼명조,한컴돋움" w:hAnsi="Book Antiqua"/>
          <w:kern w:val="0"/>
          <w:sz w:val="24"/>
          <w:szCs w:val="24"/>
        </w:rPr>
        <w:t xml:space="preserve"> </w:t>
      </w:r>
      <w:proofErr w:type="gramStart"/>
      <w:r w:rsidRPr="007330DA">
        <w:rPr>
          <w:rFonts w:ascii="Book Antiqua" w:eastAsia="휴먼명조,한컴돋움" w:hAnsi="Book Antiqua"/>
          <w:kern w:val="0"/>
          <w:sz w:val="24"/>
          <w:szCs w:val="24"/>
        </w:rPr>
        <w:t>Please</w:t>
      </w:r>
      <w:proofErr w:type="gramEnd"/>
      <w:r w:rsidRPr="007330DA">
        <w:rPr>
          <w:rFonts w:ascii="Book Antiqua" w:eastAsia="휴먼명조,한컴돋움" w:hAnsi="Book Antiqua"/>
          <w:kern w:val="0"/>
          <w:sz w:val="24"/>
          <w:szCs w:val="24"/>
        </w:rPr>
        <w:t xml:space="preserve"> refer to Invitation for Bids and Request for proposal in Korean version.</w:t>
      </w:r>
      <w:r w:rsidR="00E859E9" w:rsidRPr="007330DA">
        <w:rPr>
          <w:rFonts w:ascii="Book Antiqua" w:eastAsia="휴먼명조,한컴돋움" w:hAnsi="Book Antiqua"/>
          <w:kern w:val="0"/>
          <w:sz w:val="24"/>
          <w:szCs w:val="24"/>
        </w:rPr>
        <w:t xml:space="preserve"> </w:t>
      </w:r>
      <w:r w:rsidR="00E859E9" w:rsidRPr="007330DA">
        <w:rPr>
          <w:rFonts w:ascii="Book Antiqua" w:eastAsia="휴먼명조,한컴돋움" w:hAnsi="Book Antiqua"/>
          <w:kern w:val="0"/>
          <w:sz w:val="24"/>
          <w:szCs w:val="24"/>
          <w:lang w:val="en"/>
        </w:rPr>
        <w:t>If the English version is different from the Korean version, the Korean version shall have priority.</w:t>
      </w:r>
    </w:p>
    <w:p w14:paraId="4E16A8D6" w14:textId="77777777" w:rsidR="00D13BAD" w:rsidRPr="007330DA" w:rsidRDefault="00D13BAD" w:rsidP="00A14E10">
      <w:pPr>
        <w:rPr>
          <w:rFonts w:ascii="Book Antiqua" w:eastAsia="휴먼명조,한컴돋움" w:hAnsi="Book Antiqua"/>
          <w:kern w:val="0"/>
          <w:sz w:val="24"/>
          <w:szCs w:val="24"/>
          <w:lang w:val="en"/>
        </w:rPr>
      </w:pPr>
    </w:p>
    <w:p w14:paraId="5657EBCA" w14:textId="40C706DA" w:rsidR="00D13BAD" w:rsidRPr="007330DA" w:rsidRDefault="007A1FEA" w:rsidP="00292CCD">
      <w:pPr>
        <w:jc w:val="center"/>
        <w:rPr>
          <w:rFonts w:ascii="Book Antiqua" w:eastAsia="휴먼명조,한컴돋움" w:hAnsi="Book Antiqua"/>
          <w:kern w:val="0"/>
          <w:sz w:val="24"/>
          <w:szCs w:val="24"/>
        </w:rPr>
      </w:pPr>
      <w:r w:rsidRPr="007330DA">
        <w:rPr>
          <w:rFonts w:ascii="Book Antiqua" w:eastAsia="휴먼명조,한컴돋움" w:hAnsi="Book Antiqua" w:hint="eastAsia"/>
          <w:kern w:val="0"/>
          <w:sz w:val="24"/>
          <w:szCs w:val="24"/>
        </w:rPr>
        <w:t>2</w:t>
      </w:r>
      <w:r w:rsidRPr="007330DA">
        <w:rPr>
          <w:rFonts w:ascii="Book Antiqua" w:eastAsia="휴먼명조,한컴돋움" w:hAnsi="Book Antiqua"/>
          <w:kern w:val="0"/>
          <w:sz w:val="24"/>
          <w:szCs w:val="24"/>
        </w:rPr>
        <w:t>02</w:t>
      </w:r>
      <w:r w:rsidR="00EB2685" w:rsidRPr="007330DA">
        <w:rPr>
          <w:rFonts w:ascii="Book Antiqua" w:eastAsia="휴먼명조,한컴돋움" w:hAnsi="Book Antiqua"/>
          <w:kern w:val="0"/>
          <w:sz w:val="24"/>
          <w:szCs w:val="24"/>
        </w:rPr>
        <w:t>6</w:t>
      </w:r>
      <w:r w:rsidRPr="007330DA">
        <w:rPr>
          <w:rFonts w:ascii="Book Antiqua" w:eastAsia="휴먼명조,한컴돋움" w:hAnsi="Book Antiqua"/>
          <w:kern w:val="0"/>
          <w:sz w:val="24"/>
          <w:szCs w:val="24"/>
        </w:rPr>
        <w:t>. 0</w:t>
      </w:r>
      <w:r w:rsidR="00EB2685" w:rsidRPr="007330DA">
        <w:rPr>
          <w:rFonts w:ascii="Book Antiqua" w:eastAsia="휴먼명조,한컴돋움" w:hAnsi="Book Antiqua"/>
          <w:kern w:val="0"/>
          <w:sz w:val="24"/>
          <w:szCs w:val="24"/>
        </w:rPr>
        <w:t>9</w:t>
      </w:r>
      <w:r w:rsidR="00292CCD" w:rsidRPr="007330DA">
        <w:rPr>
          <w:rFonts w:ascii="Book Antiqua" w:eastAsia="휴먼명조,한컴돋움" w:hAnsi="Book Antiqua"/>
          <w:kern w:val="0"/>
          <w:sz w:val="24"/>
          <w:szCs w:val="24"/>
        </w:rPr>
        <w:t>.</w:t>
      </w:r>
    </w:p>
    <w:p w14:paraId="05FD7A41" w14:textId="77777777" w:rsidR="007A1FEA" w:rsidRPr="007330DA" w:rsidRDefault="007A1FEA" w:rsidP="00A14E10">
      <w:pPr>
        <w:rPr>
          <w:rFonts w:ascii="Book Antiqua" w:eastAsia="휴먼명조,한컴돋움" w:hAnsi="Book Antiqua"/>
          <w:kern w:val="0"/>
          <w:sz w:val="24"/>
          <w:szCs w:val="24"/>
        </w:rPr>
      </w:pPr>
    </w:p>
    <w:p w14:paraId="6847C93B" w14:textId="77777777" w:rsidR="00D13BAD" w:rsidRPr="009611BB" w:rsidRDefault="00D13BAD" w:rsidP="00A14E10">
      <w:pPr>
        <w:jc w:val="center"/>
        <w:rPr>
          <w:rFonts w:ascii="Book Antiqua" w:eastAsia="휴먼명조,한컴돋움" w:hAnsi="Book Antiqua"/>
          <w:b/>
          <w:color w:val="000000"/>
          <w:kern w:val="0"/>
          <w:sz w:val="30"/>
          <w:szCs w:val="30"/>
        </w:rPr>
      </w:pPr>
      <w:r w:rsidRPr="007330DA">
        <w:rPr>
          <w:rFonts w:ascii="Book Antiqua" w:eastAsia="휴먼명조,한컴돋움" w:hAnsi="Book Antiqua"/>
          <w:b/>
          <w:kern w:val="0"/>
          <w:sz w:val="30"/>
          <w:szCs w:val="30"/>
        </w:rPr>
        <w:t>Korea International Coop</w:t>
      </w:r>
      <w:r w:rsidRPr="009611BB">
        <w:rPr>
          <w:rFonts w:ascii="Book Antiqua" w:eastAsia="휴먼명조,한컴돋움" w:hAnsi="Book Antiqua"/>
          <w:b/>
          <w:color w:val="000000"/>
          <w:kern w:val="0"/>
          <w:sz w:val="30"/>
          <w:szCs w:val="30"/>
        </w:rPr>
        <w:t>eration Agency</w:t>
      </w:r>
    </w:p>
    <w:sectPr w:rsidR="00D13BAD" w:rsidRPr="009611BB" w:rsidSect="00E5652B">
      <w:headerReference w:type="default" r:id="rId11"/>
      <w:pgSz w:w="11906" w:h="16838"/>
      <w:pgMar w:top="1701" w:right="1440" w:bottom="1440" w:left="1440" w:header="851" w:footer="992" w:gutter="0"/>
      <w:pgBorders w:offsetFrom="page">
        <w:top w:val="single" w:sz="4" w:space="24" w:color="auto"/>
        <w:left w:val="single" w:sz="4" w:space="24" w:color="auto"/>
        <w:bottom w:val="single" w:sz="4" w:space="24" w:color="auto"/>
        <w:right w:val="single" w:sz="4" w:space="24" w:color="auto"/>
      </w:pgBorders>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1EB8D" w14:textId="77777777" w:rsidR="002036BA" w:rsidRDefault="002036BA" w:rsidP="009F1974">
      <w:r>
        <w:separator/>
      </w:r>
    </w:p>
  </w:endnote>
  <w:endnote w:type="continuationSeparator" w:id="0">
    <w:p w14:paraId="12F49152" w14:textId="77777777" w:rsidR="002036BA" w:rsidRDefault="002036BA" w:rsidP="009F1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휴먼명조,한컴돋움">
    <w:altName w:val="바탕"/>
    <w:charset w:val="81"/>
    <w:family w:val="roman"/>
    <w:pitch w:val="default"/>
    <w:sig w:usb0="00000000" w:usb1="09060000" w:usb2="00000010" w:usb3="00000000" w:csb0="00080000"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휴먼명조">
    <w:altName w:val="맑은 고딕"/>
    <w:panose1 w:val="02010504000101010101"/>
    <w:charset w:val="81"/>
    <w:family w:val="auto"/>
    <w:pitch w:val="default"/>
    <w:sig w:usb0="7FFFFFFF" w:usb1="19D77CFB" w:usb2="00000010" w:usb3="00000001" w:csb0="00080000" w:csb1="00000001"/>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양신명조,한컴돋움">
    <w:altName w:val="바탕"/>
    <w:charset w:val="81"/>
    <w:family w:val="roman"/>
    <w:pitch w:val="default"/>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한컴바탕">
    <w:altName w:val="바탕"/>
    <w:panose1 w:val="02030600000101010101"/>
    <w:charset w:val="81"/>
    <w:family w:val="roman"/>
    <w:pitch w:val="default"/>
    <w:sig w:usb0="FFFFFFFF" w:usb1="FFFFFFFF" w:usb2="00FFFFFF" w:usb3="00000001" w:csb0="863F01FF" w:csb1="0000FFF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BB3B9" w14:textId="77777777" w:rsidR="002036BA" w:rsidRDefault="002036BA" w:rsidP="009F1974">
      <w:r>
        <w:separator/>
      </w:r>
    </w:p>
  </w:footnote>
  <w:footnote w:type="continuationSeparator" w:id="0">
    <w:p w14:paraId="0F8BB01B" w14:textId="77777777" w:rsidR="002036BA" w:rsidRDefault="002036BA" w:rsidP="009F1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9655C" w14:textId="088D6D6D" w:rsidR="00A01499" w:rsidRPr="007330DA" w:rsidRDefault="00A9225E" w:rsidP="00CF1156">
    <w:pPr>
      <w:pStyle w:val="hstyle0"/>
      <w:tabs>
        <w:tab w:val="center" w:pos="4513"/>
        <w:tab w:val="right" w:pos="9026"/>
      </w:tabs>
      <w:rPr>
        <w:rFonts w:ascii="Verdana" w:hAnsi="Verdana"/>
        <w:color w:val="auto"/>
      </w:rPr>
    </w:pPr>
    <w:r w:rsidRPr="007330DA">
      <w:rPr>
        <w:rFonts w:ascii="Book Antiqua" w:hAnsi="Book Antiqua" w:cs="Times New Roman"/>
        <w:color w:val="auto"/>
        <w:sz w:val="24"/>
        <w:szCs w:val="24"/>
      </w:rPr>
      <w:t xml:space="preserve">Invitation No.: </w:t>
    </w:r>
    <w:r w:rsidR="00F85242" w:rsidRPr="007330DA">
      <w:rPr>
        <w:rFonts w:ascii="Book Antiqua" w:hAnsi="Book Antiqua"/>
        <w:color w:val="auto"/>
        <w:sz w:val="24"/>
        <w:szCs w:val="24"/>
      </w:rPr>
      <w:t>R26BK01728121-000</w:t>
    </w:r>
    <w:r w:rsidR="00A01499" w:rsidRPr="007330DA">
      <w:rPr>
        <w:color w:val="auto"/>
      </w:rPr>
      <w:tab/>
    </w:r>
    <w:r w:rsidR="00A01499" w:rsidRPr="007330DA">
      <w:rPr>
        <w:rFonts w:ascii="한컴바탕" w:eastAsia="한컴바탕" w:hAnsi="한컴바탕" w:cs="한컴바탕"/>
        <w:color w:val="auto"/>
      </w:rPr>
      <w:tab/>
    </w:r>
    <w:r w:rsidR="00AB2547" w:rsidRPr="007330DA">
      <w:rPr>
        <w:rFonts w:ascii="한컴바탕" w:eastAsia="한컴바탕" w:hAnsi="한컴바탕" w:cs="한컴바탕"/>
        <w:noProof/>
        <w:color w:val="auto"/>
      </w:rPr>
      <w:drawing>
        <wp:inline distT="0" distB="0" distL="0" distR="0" wp14:anchorId="2A8BE3E1" wp14:editId="53B1F279">
          <wp:extent cx="858520" cy="381635"/>
          <wp:effectExtent l="19050" t="0" r="0" b="0"/>
          <wp:docPr id="1" name="그림 1" descr="UNI000013e029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000013e029f2"/>
                  <pic:cNvPicPr>
                    <a:picLocks noChangeAspect="1" noChangeArrowheads="1"/>
                  </pic:cNvPicPr>
                </pic:nvPicPr>
                <pic:blipFill>
                  <a:blip r:embed="rId1"/>
                  <a:srcRect/>
                  <a:stretch>
                    <a:fillRect/>
                  </a:stretch>
                </pic:blipFill>
                <pic:spPr bwMode="auto">
                  <a:xfrm>
                    <a:off x="0" y="0"/>
                    <a:ext cx="858520" cy="381635"/>
                  </a:xfrm>
                  <a:prstGeom prst="rect">
                    <a:avLst/>
                  </a:prstGeom>
                  <a:noFill/>
                  <a:ln w="9525">
                    <a:noFill/>
                    <a:miter lim="800000"/>
                    <a:headEnd/>
                    <a:tailEnd/>
                  </a:ln>
                </pic:spPr>
              </pic:pic>
            </a:graphicData>
          </a:graphic>
        </wp:inline>
      </w:drawing>
    </w:r>
  </w:p>
  <w:p w14:paraId="24225E3A" w14:textId="77777777" w:rsidR="00A01499" w:rsidRDefault="00A0149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6098"/>
    <w:multiLevelType w:val="hybridMultilevel"/>
    <w:tmpl w:val="80C6A8D8"/>
    <w:lvl w:ilvl="0" w:tplc="97DC5FD6">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3226231"/>
    <w:multiLevelType w:val="hybridMultilevel"/>
    <w:tmpl w:val="B7ACDB78"/>
    <w:lvl w:ilvl="0" w:tplc="F8B4C844">
      <w:start w:val="1"/>
      <w:numFmt w:val="lowerLetter"/>
      <w:lvlText w:val="%1)"/>
      <w:lvlJc w:val="left"/>
      <w:pPr>
        <w:ind w:left="760" w:hanging="40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2" w15:restartNumberingAfterBreak="0">
    <w:nsid w:val="08276DE9"/>
    <w:multiLevelType w:val="hybridMultilevel"/>
    <w:tmpl w:val="B9AEE25E"/>
    <w:lvl w:ilvl="0" w:tplc="26587920">
      <w:start w:val="1"/>
      <w:numFmt w:val="decimal"/>
      <w:lvlText w:val="%1."/>
      <w:lvlJc w:val="left"/>
      <w:pPr>
        <w:ind w:left="397" w:hanging="400"/>
      </w:pPr>
      <w:rPr>
        <w:rFonts w:hint="eastAsia"/>
      </w:rPr>
    </w:lvl>
    <w:lvl w:ilvl="1" w:tplc="04090019" w:tentative="1">
      <w:start w:val="1"/>
      <w:numFmt w:val="upperLetter"/>
      <w:lvlText w:val="%2."/>
      <w:lvlJc w:val="left"/>
      <w:pPr>
        <w:ind w:left="797" w:hanging="400"/>
      </w:pPr>
    </w:lvl>
    <w:lvl w:ilvl="2" w:tplc="0409001B" w:tentative="1">
      <w:start w:val="1"/>
      <w:numFmt w:val="lowerRoman"/>
      <w:lvlText w:val="%3."/>
      <w:lvlJc w:val="right"/>
      <w:pPr>
        <w:ind w:left="1197" w:hanging="400"/>
      </w:pPr>
    </w:lvl>
    <w:lvl w:ilvl="3" w:tplc="0409000F" w:tentative="1">
      <w:start w:val="1"/>
      <w:numFmt w:val="decimal"/>
      <w:lvlText w:val="%4."/>
      <w:lvlJc w:val="left"/>
      <w:pPr>
        <w:ind w:left="1597" w:hanging="400"/>
      </w:pPr>
    </w:lvl>
    <w:lvl w:ilvl="4" w:tplc="04090019" w:tentative="1">
      <w:start w:val="1"/>
      <w:numFmt w:val="upperLetter"/>
      <w:lvlText w:val="%5."/>
      <w:lvlJc w:val="left"/>
      <w:pPr>
        <w:ind w:left="1997" w:hanging="400"/>
      </w:pPr>
    </w:lvl>
    <w:lvl w:ilvl="5" w:tplc="0409001B" w:tentative="1">
      <w:start w:val="1"/>
      <w:numFmt w:val="lowerRoman"/>
      <w:lvlText w:val="%6."/>
      <w:lvlJc w:val="right"/>
      <w:pPr>
        <w:ind w:left="2397" w:hanging="400"/>
      </w:pPr>
    </w:lvl>
    <w:lvl w:ilvl="6" w:tplc="0409000F" w:tentative="1">
      <w:start w:val="1"/>
      <w:numFmt w:val="decimal"/>
      <w:lvlText w:val="%7."/>
      <w:lvlJc w:val="left"/>
      <w:pPr>
        <w:ind w:left="2797" w:hanging="400"/>
      </w:pPr>
    </w:lvl>
    <w:lvl w:ilvl="7" w:tplc="04090019" w:tentative="1">
      <w:start w:val="1"/>
      <w:numFmt w:val="upperLetter"/>
      <w:lvlText w:val="%8."/>
      <w:lvlJc w:val="left"/>
      <w:pPr>
        <w:ind w:left="3197" w:hanging="400"/>
      </w:pPr>
    </w:lvl>
    <w:lvl w:ilvl="8" w:tplc="0409001B" w:tentative="1">
      <w:start w:val="1"/>
      <w:numFmt w:val="lowerRoman"/>
      <w:lvlText w:val="%9."/>
      <w:lvlJc w:val="right"/>
      <w:pPr>
        <w:ind w:left="3597" w:hanging="400"/>
      </w:pPr>
    </w:lvl>
  </w:abstractNum>
  <w:abstractNum w:abstractNumId="3" w15:restartNumberingAfterBreak="0">
    <w:nsid w:val="0D214CCA"/>
    <w:multiLevelType w:val="hybridMultilevel"/>
    <w:tmpl w:val="AC641B92"/>
    <w:lvl w:ilvl="0" w:tplc="04090017">
      <w:start w:val="1"/>
      <w:numFmt w:val="lowerLetter"/>
      <w:lvlText w:val="%1)"/>
      <w:lvlJc w:val="left"/>
      <w:pPr>
        <w:ind w:left="1160" w:hanging="400"/>
      </w:p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10AE2073"/>
    <w:multiLevelType w:val="hybridMultilevel"/>
    <w:tmpl w:val="05FCD452"/>
    <w:lvl w:ilvl="0" w:tplc="2D8A5040">
      <w:numFmt w:val="bullet"/>
      <w:lvlText w:val="-"/>
      <w:lvlJc w:val="left"/>
      <w:pPr>
        <w:ind w:left="760" w:hanging="360"/>
      </w:pPr>
      <w:rPr>
        <w:rFonts w:ascii="Times New Roman" w:eastAsia="휴먼명조,한컴돋움"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155292E"/>
    <w:multiLevelType w:val="hybridMultilevel"/>
    <w:tmpl w:val="123E4D04"/>
    <w:lvl w:ilvl="0" w:tplc="0A9C7934">
      <w:start w:val="1"/>
      <w:numFmt w:val="bullet"/>
      <w:lvlText w:val="※"/>
      <w:lvlJc w:val="left"/>
      <w:pPr>
        <w:ind w:left="1680" w:hanging="400"/>
      </w:pPr>
      <w:rPr>
        <w:rFonts w:ascii="맑은 고딕" w:eastAsia="맑은 고딕" w:hAnsi="맑은 고딕" w:hint="eastAsia"/>
      </w:rPr>
    </w:lvl>
    <w:lvl w:ilvl="1" w:tplc="04090003" w:tentative="1">
      <w:start w:val="1"/>
      <w:numFmt w:val="bullet"/>
      <w:lvlText w:val=""/>
      <w:lvlJc w:val="left"/>
      <w:pPr>
        <w:ind w:left="2080" w:hanging="400"/>
      </w:pPr>
      <w:rPr>
        <w:rFonts w:ascii="Wingdings" w:hAnsi="Wingdings" w:hint="default"/>
      </w:rPr>
    </w:lvl>
    <w:lvl w:ilvl="2" w:tplc="04090005" w:tentative="1">
      <w:start w:val="1"/>
      <w:numFmt w:val="bullet"/>
      <w:lvlText w:val=""/>
      <w:lvlJc w:val="left"/>
      <w:pPr>
        <w:ind w:left="2480" w:hanging="400"/>
      </w:pPr>
      <w:rPr>
        <w:rFonts w:ascii="Wingdings" w:hAnsi="Wingdings" w:hint="default"/>
      </w:rPr>
    </w:lvl>
    <w:lvl w:ilvl="3" w:tplc="04090001" w:tentative="1">
      <w:start w:val="1"/>
      <w:numFmt w:val="bullet"/>
      <w:lvlText w:val=""/>
      <w:lvlJc w:val="left"/>
      <w:pPr>
        <w:ind w:left="2880" w:hanging="400"/>
      </w:pPr>
      <w:rPr>
        <w:rFonts w:ascii="Wingdings" w:hAnsi="Wingdings" w:hint="default"/>
      </w:rPr>
    </w:lvl>
    <w:lvl w:ilvl="4" w:tplc="04090003" w:tentative="1">
      <w:start w:val="1"/>
      <w:numFmt w:val="bullet"/>
      <w:lvlText w:val=""/>
      <w:lvlJc w:val="left"/>
      <w:pPr>
        <w:ind w:left="3280" w:hanging="400"/>
      </w:pPr>
      <w:rPr>
        <w:rFonts w:ascii="Wingdings" w:hAnsi="Wingdings" w:hint="default"/>
      </w:rPr>
    </w:lvl>
    <w:lvl w:ilvl="5" w:tplc="04090005" w:tentative="1">
      <w:start w:val="1"/>
      <w:numFmt w:val="bullet"/>
      <w:lvlText w:val=""/>
      <w:lvlJc w:val="left"/>
      <w:pPr>
        <w:ind w:left="3680" w:hanging="400"/>
      </w:pPr>
      <w:rPr>
        <w:rFonts w:ascii="Wingdings" w:hAnsi="Wingdings" w:hint="default"/>
      </w:rPr>
    </w:lvl>
    <w:lvl w:ilvl="6" w:tplc="04090001" w:tentative="1">
      <w:start w:val="1"/>
      <w:numFmt w:val="bullet"/>
      <w:lvlText w:val=""/>
      <w:lvlJc w:val="left"/>
      <w:pPr>
        <w:ind w:left="4080" w:hanging="400"/>
      </w:pPr>
      <w:rPr>
        <w:rFonts w:ascii="Wingdings" w:hAnsi="Wingdings" w:hint="default"/>
      </w:rPr>
    </w:lvl>
    <w:lvl w:ilvl="7" w:tplc="04090003" w:tentative="1">
      <w:start w:val="1"/>
      <w:numFmt w:val="bullet"/>
      <w:lvlText w:val=""/>
      <w:lvlJc w:val="left"/>
      <w:pPr>
        <w:ind w:left="4480" w:hanging="400"/>
      </w:pPr>
      <w:rPr>
        <w:rFonts w:ascii="Wingdings" w:hAnsi="Wingdings" w:hint="default"/>
      </w:rPr>
    </w:lvl>
    <w:lvl w:ilvl="8" w:tplc="04090005" w:tentative="1">
      <w:start w:val="1"/>
      <w:numFmt w:val="bullet"/>
      <w:lvlText w:val=""/>
      <w:lvlJc w:val="left"/>
      <w:pPr>
        <w:ind w:left="4880" w:hanging="400"/>
      </w:pPr>
      <w:rPr>
        <w:rFonts w:ascii="Wingdings" w:hAnsi="Wingdings" w:hint="default"/>
      </w:rPr>
    </w:lvl>
  </w:abstractNum>
  <w:abstractNum w:abstractNumId="6" w15:restartNumberingAfterBreak="0">
    <w:nsid w:val="1208792A"/>
    <w:multiLevelType w:val="hybridMultilevel"/>
    <w:tmpl w:val="12D28360"/>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5022A7F"/>
    <w:multiLevelType w:val="hybridMultilevel"/>
    <w:tmpl w:val="19E02BB6"/>
    <w:lvl w:ilvl="0" w:tplc="419C81B0">
      <w:start w:val="1"/>
      <w:numFmt w:val="bullet"/>
      <w:lvlText w:val="○"/>
      <w:lvlJc w:val="left"/>
      <w:pPr>
        <w:ind w:left="800" w:hanging="400"/>
      </w:pPr>
      <w:rPr>
        <w:rFonts w:ascii="Book Antiqua" w:eastAsia="맑은 고딕" w:hAnsi="Book Antiqu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E9C0EB7"/>
    <w:multiLevelType w:val="hybridMultilevel"/>
    <w:tmpl w:val="6540B9C8"/>
    <w:lvl w:ilvl="0" w:tplc="04090017">
      <w:start w:val="1"/>
      <w:numFmt w:val="lowerLetter"/>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9" w15:restartNumberingAfterBreak="0">
    <w:nsid w:val="231C16AE"/>
    <w:multiLevelType w:val="hybridMultilevel"/>
    <w:tmpl w:val="9188AE2E"/>
    <w:lvl w:ilvl="0" w:tplc="17684004">
      <w:start w:val="9"/>
      <w:numFmt w:val="upperLetter"/>
      <w:lvlText w:val="%1."/>
      <w:lvlJc w:val="left"/>
      <w:pPr>
        <w:ind w:left="880" w:hanging="400"/>
      </w:pPr>
      <w:rPr>
        <w:rFonts w:hint="eastAsia"/>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0" w15:restartNumberingAfterBreak="0">
    <w:nsid w:val="243825BA"/>
    <w:multiLevelType w:val="hybridMultilevel"/>
    <w:tmpl w:val="F67E0A9C"/>
    <w:lvl w:ilvl="0" w:tplc="26587920">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1" w15:restartNumberingAfterBreak="0">
    <w:nsid w:val="260E321B"/>
    <w:multiLevelType w:val="hybridMultilevel"/>
    <w:tmpl w:val="57501D0E"/>
    <w:lvl w:ilvl="0" w:tplc="75E43A48">
      <w:numFmt w:val="bullet"/>
      <w:lvlText w:val="-"/>
      <w:lvlJc w:val="left"/>
      <w:pPr>
        <w:ind w:left="760" w:hanging="360"/>
      </w:pPr>
      <w:rPr>
        <w:rFonts w:ascii="Times New Roman" w:eastAsia="휴먼명조"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82843FA"/>
    <w:multiLevelType w:val="hybridMultilevel"/>
    <w:tmpl w:val="C0609D80"/>
    <w:lvl w:ilvl="0" w:tplc="8AAC5DB2">
      <w:start w:val="1"/>
      <w:numFmt w:val="bullet"/>
      <w:lvlText w:val="※"/>
      <w:lvlJc w:val="left"/>
      <w:pPr>
        <w:ind w:left="1520" w:hanging="400"/>
      </w:pPr>
      <w:rPr>
        <w:rFonts w:ascii="바탕" w:eastAsia="바탕" w:hAnsi="바탕" w:hint="eastAsia"/>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13" w15:restartNumberingAfterBreak="0">
    <w:nsid w:val="2C212ACA"/>
    <w:multiLevelType w:val="hybridMultilevel"/>
    <w:tmpl w:val="A78C48C6"/>
    <w:lvl w:ilvl="0" w:tplc="F8B4C844">
      <w:start w:val="1"/>
      <w:numFmt w:val="lowerLetter"/>
      <w:lvlText w:val="%1)"/>
      <w:lvlJc w:val="left"/>
      <w:pPr>
        <w:ind w:left="116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2F5C2488"/>
    <w:multiLevelType w:val="hybridMultilevel"/>
    <w:tmpl w:val="327641D8"/>
    <w:lvl w:ilvl="0" w:tplc="123286F8">
      <w:start w:val="1"/>
      <w:numFmt w:val="lowerLetter"/>
      <w:lvlText w:val="%1)"/>
      <w:lvlJc w:val="left"/>
      <w:pPr>
        <w:ind w:left="720" w:hanging="360"/>
      </w:pPr>
      <w:rPr>
        <w:rFonts w:hint="default"/>
        <w:b w:val="0"/>
      </w:rPr>
    </w:lvl>
    <w:lvl w:ilvl="1" w:tplc="04090003">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15" w15:restartNumberingAfterBreak="0">
    <w:nsid w:val="3186158A"/>
    <w:multiLevelType w:val="hybridMultilevel"/>
    <w:tmpl w:val="15D2868E"/>
    <w:lvl w:ilvl="0" w:tplc="419C81B0">
      <w:start w:val="1"/>
      <w:numFmt w:val="bullet"/>
      <w:lvlText w:val="○"/>
      <w:lvlJc w:val="left"/>
      <w:pPr>
        <w:ind w:left="1560" w:hanging="400"/>
      </w:pPr>
      <w:rPr>
        <w:rFonts w:ascii="Book Antiqua" w:eastAsia="맑은 고딕" w:hAnsi="Book Antiqua"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6" w15:restartNumberingAfterBreak="0">
    <w:nsid w:val="32800D27"/>
    <w:multiLevelType w:val="hybridMultilevel"/>
    <w:tmpl w:val="95A68B20"/>
    <w:lvl w:ilvl="0" w:tplc="6412972A">
      <w:start w:val="3"/>
      <w:numFmt w:val="lowerLetter"/>
      <w:lvlText w:val="%1)"/>
      <w:lvlJc w:val="left"/>
      <w:pPr>
        <w:ind w:left="868" w:hanging="360"/>
      </w:pPr>
      <w:rPr>
        <w:rFonts w:hint="default"/>
      </w:rPr>
    </w:lvl>
    <w:lvl w:ilvl="1" w:tplc="04090019" w:tentative="1">
      <w:start w:val="1"/>
      <w:numFmt w:val="upperLetter"/>
      <w:lvlText w:val="%2."/>
      <w:lvlJc w:val="left"/>
      <w:pPr>
        <w:ind w:left="1308" w:hanging="400"/>
      </w:pPr>
    </w:lvl>
    <w:lvl w:ilvl="2" w:tplc="0409001B" w:tentative="1">
      <w:start w:val="1"/>
      <w:numFmt w:val="lowerRoman"/>
      <w:lvlText w:val="%3."/>
      <w:lvlJc w:val="right"/>
      <w:pPr>
        <w:ind w:left="1708" w:hanging="400"/>
      </w:pPr>
    </w:lvl>
    <w:lvl w:ilvl="3" w:tplc="0409000F" w:tentative="1">
      <w:start w:val="1"/>
      <w:numFmt w:val="decimal"/>
      <w:lvlText w:val="%4."/>
      <w:lvlJc w:val="left"/>
      <w:pPr>
        <w:ind w:left="2108" w:hanging="400"/>
      </w:pPr>
    </w:lvl>
    <w:lvl w:ilvl="4" w:tplc="04090019" w:tentative="1">
      <w:start w:val="1"/>
      <w:numFmt w:val="upperLetter"/>
      <w:lvlText w:val="%5."/>
      <w:lvlJc w:val="left"/>
      <w:pPr>
        <w:ind w:left="2508" w:hanging="400"/>
      </w:pPr>
    </w:lvl>
    <w:lvl w:ilvl="5" w:tplc="0409001B" w:tentative="1">
      <w:start w:val="1"/>
      <w:numFmt w:val="lowerRoman"/>
      <w:lvlText w:val="%6."/>
      <w:lvlJc w:val="right"/>
      <w:pPr>
        <w:ind w:left="2908" w:hanging="400"/>
      </w:pPr>
    </w:lvl>
    <w:lvl w:ilvl="6" w:tplc="0409000F" w:tentative="1">
      <w:start w:val="1"/>
      <w:numFmt w:val="decimal"/>
      <w:lvlText w:val="%7."/>
      <w:lvlJc w:val="left"/>
      <w:pPr>
        <w:ind w:left="3308" w:hanging="400"/>
      </w:pPr>
    </w:lvl>
    <w:lvl w:ilvl="7" w:tplc="04090019" w:tentative="1">
      <w:start w:val="1"/>
      <w:numFmt w:val="upperLetter"/>
      <w:lvlText w:val="%8."/>
      <w:lvlJc w:val="left"/>
      <w:pPr>
        <w:ind w:left="3708" w:hanging="400"/>
      </w:pPr>
    </w:lvl>
    <w:lvl w:ilvl="8" w:tplc="0409001B" w:tentative="1">
      <w:start w:val="1"/>
      <w:numFmt w:val="lowerRoman"/>
      <w:lvlText w:val="%9."/>
      <w:lvlJc w:val="right"/>
      <w:pPr>
        <w:ind w:left="4108" w:hanging="400"/>
      </w:pPr>
    </w:lvl>
  </w:abstractNum>
  <w:abstractNum w:abstractNumId="17" w15:restartNumberingAfterBreak="0">
    <w:nsid w:val="338A03BA"/>
    <w:multiLevelType w:val="hybridMultilevel"/>
    <w:tmpl w:val="5482782C"/>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4820F7A"/>
    <w:multiLevelType w:val="hybridMultilevel"/>
    <w:tmpl w:val="B7A85C00"/>
    <w:lvl w:ilvl="0" w:tplc="123286F8">
      <w:start w:val="1"/>
      <w:numFmt w:val="lowerLetter"/>
      <w:lvlText w:val="%1)"/>
      <w:lvlJc w:val="left"/>
      <w:pPr>
        <w:ind w:left="800" w:hanging="40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36186908"/>
    <w:multiLevelType w:val="hybridMultilevel"/>
    <w:tmpl w:val="BB3A16CC"/>
    <w:lvl w:ilvl="0" w:tplc="E6C6F236">
      <w:start w:val="461"/>
      <w:numFmt w:val="bullet"/>
      <w:lvlText w:val="-"/>
      <w:lvlJc w:val="left"/>
      <w:pPr>
        <w:ind w:left="800" w:hanging="400"/>
      </w:pPr>
      <w:rPr>
        <w:rFonts w:ascii="Times New Roman" w:eastAsia="휴먼명조,한컴돋움" w:hAnsi="Times New Roman" w:cs="Times New Roman" w:hint="default"/>
        <w:lang w:val="en-US"/>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36CD24D2"/>
    <w:multiLevelType w:val="hybridMultilevel"/>
    <w:tmpl w:val="26A2594A"/>
    <w:lvl w:ilvl="0" w:tplc="CE9E3280">
      <w:start w:val="1"/>
      <w:numFmt w:val="bullet"/>
      <w:lvlText w:val="○"/>
      <w:lvlJc w:val="left"/>
      <w:pPr>
        <w:ind w:left="1520" w:hanging="400"/>
      </w:pPr>
      <w:rPr>
        <w:rFonts w:ascii="Book Antiqua" w:eastAsia="맑은 고딕" w:hAnsi="Book Antiqua" w:hint="default"/>
        <w:color w:val="auto"/>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21" w15:restartNumberingAfterBreak="0">
    <w:nsid w:val="3ED824AB"/>
    <w:multiLevelType w:val="hybridMultilevel"/>
    <w:tmpl w:val="B4604228"/>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3FE27570"/>
    <w:multiLevelType w:val="hybridMultilevel"/>
    <w:tmpl w:val="4FF4D7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311D67"/>
    <w:multiLevelType w:val="hybridMultilevel"/>
    <w:tmpl w:val="3D6E0ABE"/>
    <w:lvl w:ilvl="0" w:tplc="E80248FE">
      <w:start w:val="1"/>
      <w:numFmt w:val="lowerLetter"/>
      <w:lvlText w:val="%1)"/>
      <w:lvlJc w:val="left"/>
      <w:pPr>
        <w:ind w:left="1200" w:hanging="400"/>
      </w:pPr>
      <w:rPr>
        <w:rFonts w:hint="default"/>
        <w:color w:val="000000" w:themeColor="text1"/>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4" w15:restartNumberingAfterBreak="0">
    <w:nsid w:val="515A3FEE"/>
    <w:multiLevelType w:val="hybridMultilevel"/>
    <w:tmpl w:val="A7282BFA"/>
    <w:lvl w:ilvl="0" w:tplc="123286F8">
      <w:start w:val="1"/>
      <w:numFmt w:val="lowerLetter"/>
      <w:lvlText w:val="%1)"/>
      <w:lvlJc w:val="left"/>
      <w:pPr>
        <w:ind w:left="1200" w:hanging="40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51992A73"/>
    <w:multiLevelType w:val="hybridMultilevel"/>
    <w:tmpl w:val="7AD25952"/>
    <w:lvl w:ilvl="0" w:tplc="04090001">
      <w:start w:val="1"/>
      <w:numFmt w:val="bullet"/>
      <w:lvlText w:val=""/>
      <w:lvlJc w:val="left"/>
      <w:pPr>
        <w:ind w:left="800" w:hanging="400"/>
      </w:pPr>
      <w:rPr>
        <w:rFonts w:ascii="Symbol" w:hAnsi="Symbol"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526069E1"/>
    <w:multiLevelType w:val="hybridMultilevel"/>
    <w:tmpl w:val="642E9FCC"/>
    <w:lvl w:ilvl="0" w:tplc="377ACEE2">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56F82B4D"/>
    <w:multiLevelType w:val="hybridMultilevel"/>
    <w:tmpl w:val="63B45B88"/>
    <w:lvl w:ilvl="0" w:tplc="44D4EEB2">
      <w:start w:val="5"/>
      <w:numFmt w:val="upperLetter"/>
      <w:lvlText w:val="%1."/>
      <w:lvlJc w:val="left"/>
      <w:pPr>
        <w:ind w:left="760" w:hanging="400"/>
      </w:pPr>
      <w:rPr>
        <w:rFonts w:hint="eastAsia"/>
      </w:rPr>
    </w:lvl>
    <w:lvl w:ilvl="1" w:tplc="04090019" w:tentative="1">
      <w:start w:val="1"/>
      <w:numFmt w:val="upperLetter"/>
      <w:lvlText w:val="%2."/>
      <w:lvlJc w:val="left"/>
      <w:pPr>
        <w:ind w:left="840" w:hanging="400"/>
      </w:pPr>
    </w:lvl>
    <w:lvl w:ilvl="2" w:tplc="0409001B" w:tentative="1">
      <w:start w:val="1"/>
      <w:numFmt w:val="lowerRoman"/>
      <w:lvlText w:val="%3."/>
      <w:lvlJc w:val="right"/>
      <w:pPr>
        <w:ind w:left="1240" w:hanging="400"/>
      </w:pPr>
    </w:lvl>
    <w:lvl w:ilvl="3" w:tplc="0409000F" w:tentative="1">
      <w:start w:val="1"/>
      <w:numFmt w:val="decimal"/>
      <w:lvlText w:val="%4."/>
      <w:lvlJc w:val="left"/>
      <w:pPr>
        <w:ind w:left="1640" w:hanging="400"/>
      </w:pPr>
    </w:lvl>
    <w:lvl w:ilvl="4" w:tplc="04090019" w:tentative="1">
      <w:start w:val="1"/>
      <w:numFmt w:val="upperLetter"/>
      <w:lvlText w:val="%5."/>
      <w:lvlJc w:val="left"/>
      <w:pPr>
        <w:ind w:left="2040" w:hanging="400"/>
      </w:pPr>
    </w:lvl>
    <w:lvl w:ilvl="5" w:tplc="0409001B" w:tentative="1">
      <w:start w:val="1"/>
      <w:numFmt w:val="lowerRoman"/>
      <w:lvlText w:val="%6."/>
      <w:lvlJc w:val="right"/>
      <w:pPr>
        <w:ind w:left="2440" w:hanging="400"/>
      </w:pPr>
    </w:lvl>
    <w:lvl w:ilvl="6" w:tplc="0409000F" w:tentative="1">
      <w:start w:val="1"/>
      <w:numFmt w:val="decimal"/>
      <w:lvlText w:val="%7."/>
      <w:lvlJc w:val="left"/>
      <w:pPr>
        <w:ind w:left="2840" w:hanging="400"/>
      </w:pPr>
    </w:lvl>
    <w:lvl w:ilvl="7" w:tplc="04090019" w:tentative="1">
      <w:start w:val="1"/>
      <w:numFmt w:val="upperLetter"/>
      <w:lvlText w:val="%8."/>
      <w:lvlJc w:val="left"/>
      <w:pPr>
        <w:ind w:left="3240" w:hanging="400"/>
      </w:pPr>
    </w:lvl>
    <w:lvl w:ilvl="8" w:tplc="0409001B" w:tentative="1">
      <w:start w:val="1"/>
      <w:numFmt w:val="lowerRoman"/>
      <w:lvlText w:val="%9."/>
      <w:lvlJc w:val="right"/>
      <w:pPr>
        <w:ind w:left="3640" w:hanging="400"/>
      </w:pPr>
    </w:lvl>
  </w:abstractNum>
  <w:abstractNum w:abstractNumId="28" w15:restartNumberingAfterBreak="0">
    <w:nsid w:val="57DE1A7C"/>
    <w:multiLevelType w:val="hybridMultilevel"/>
    <w:tmpl w:val="A58C6382"/>
    <w:lvl w:ilvl="0" w:tplc="ED5ECB96">
      <w:start w:val="1"/>
      <w:numFmt w:val="upperLetter"/>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B23A15"/>
    <w:multiLevelType w:val="hybridMultilevel"/>
    <w:tmpl w:val="A8EC0DAE"/>
    <w:lvl w:ilvl="0" w:tplc="4AC02708">
      <w:start w:val="461"/>
      <w:numFmt w:val="bullet"/>
      <w:lvlText w:val="-"/>
      <w:lvlJc w:val="left"/>
      <w:pPr>
        <w:ind w:left="800" w:hanging="400"/>
      </w:pPr>
      <w:rPr>
        <w:rFonts w:ascii="Times New Roman" w:eastAsia="휴먼명조,한컴돋움" w:hAnsi="Times New Roman" w:cs="Times New Roman" w:hint="default"/>
      </w:rPr>
    </w:lvl>
    <w:lvl w:ilvl="1" w:tplc="123286F8">
      <w:start w:val="1"/>
      <w:numFmt w:val="lowerLetter"/>
      <w:lvlText w:val="%2)"/>
      <w:lvlJc w:val="left"/>
      <w:pPr>
        <w:ind w:left="1200" w:hanging="400"/>
      </w:pPr>
      <w:rPr>
        <w:rFonts w:hint="default"/>
        <w:b w:val="0"/>
      </w:rPr>
    </w:lvl>
    <w:lvl w:ilvl="2" w:tplc="499E9CAA">
      <w:numFmt w:val="bullet"/>
      <w:lvlText w:val=""/>
      <w:lvlJc w:val="left"/>
      <w:pPr>
        <w:ind w:left="1560" w:hanging="360"/>
      </w:pPr>
      <w:rPr>
        <w:rFonts w:ascii="Wingdings" w:eastAsiaTheme="minorEastAsia" w:hAnsi="Wingdings" w:cs="Times New Roman"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69966A1D"/>
    <w:multiLevelType w:val="hybridMultilevel"/>
    <w:tmpl w:val="E2EE7150"/>
    <w:lvl w:ilvl="0" w:tplc="04090017">
      <w:start w:val="1"/>
      <w:numFmt w:val="lowerLetter"/>
      <w:lvlText w:val="%1)"/>
      <w:lvlJc w:val="left"/>
      <w:pPr>
        <w:ind w:left="1120" w:hanging="400"/>
      </w:p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31" w15:restartNumberingAfterBreak="0">
    <w:nsid w:val="6DDF46C5"/>
    <w:multiLevelType w:val="hybridMultilevel"/>
    <w:tmpl w:val="0158D266"/>
    <w:lvl w:ilvl="0" w:tplc="261093D0">
      <w:numFmt w:val="bullet"/>
      <w:lvlText w:val="-"/>
      <w:lvlJc w:val="left"/>
      <w:pPr>
        <w:ind w:left="1880" w:hanging="360"/>
      </w:pPr>
      <w:rPr>
        <w:rFonts w:ascii="Book Antiqua" w:eastAsia="휴먼명조,한컴돋움" w:hAnsi="Book Antiqua" w:cs="Times New Roman" w:hint="default"/>
      </w:rPr>
    </w:lvl>
    <w:lvl w:ilvl="1" w:tplc="04090003" w:tentative="1">
      <w:start w:val="1"/>
      <w:numFmt w:val="bullet"/>
      <w:lvlText w:val=""/>
      <w:lvlJc w:val="left"/>
      <w:pPr>
        <w:ind w:left="2320" w:hanging="400"/>
      </w:pPr>
      <w:rPr>
        <w:rFonts w:ascii="Wingdings" w:hAnsi="Wingdings" w:hint="default"/>
      </w:rPr>
    </w:lvl>
    <w:lvl w:ilvl="2" w:tplc="04090005" w:tentative="1">
      <w:start w:val="1"/>
      <w:numFmt w:val="bullet"/>
      <w:lvlText w:val=""/>
      <w:lvlJc w:val="left"/>
      <w:pPr>
        <w:ind w:left="2720" w:hanging="400"/>
      </w:pPr>
      <w:rPr>
        <w:rFonts w:ascii="Wingdings" w:hAnsi="Wingdings" w:hint="default"/>
      </w:rPr>
    </w:lvl>
    <w:lvl w:ilvl="3" w:tplc="04090001" w:tentative="1">
      <w:start w:val="1"/>
      <w:numFmt w:val="bullet"/>
      <w:lvlText w:val=""/>
      <w:lvlJc w:val="left"/>
      <w:pPr>
        <w:ind w:left="3120" w:hanging="400"/>
      </w:pPr>
      <w:rPr>
        <w:rFonts w:ascii="Wingdings" w:hAnsi="Wingdings" w:hint="default"/>
      </w:rPr>
    </w:lvl>
    <w:lvl w:ilvl="4" w:tplc="04090003" w:tentative="1">
      <w:start w:val="1"/>
      <w:numFmt w:val="bullet"/>
      <w:lvlText w:val=""/>
      <w:lvlJc w:val="left"/>
      <w:pPr>
        <w:ind w:left="3520" w:hanging="400"/>
      </w:pPr>
      <w:rPr>
        <w:rFonts w:ascii="Wingdings" w:hAnsi="Wingdings" w:hint="default"/>
      </w:rPr>
    </w:lvl>
    <w:lvl w:ilvl="5" w:tplc="04090005" w:tentative="1">
      <w:start w:val="1"/>
      <w:numFmt w:val="bullet"/>
      <w:lvlText w:val=""/>
      <w:lvlJc w:val="left"/>
      <w:pPr>
        <w:ind w:left="3920" w:hanging="400"/>
      </w:pPr>
      <w:rPr>
        <w:rFonts w:ascii="Wingdings" w:hAnsi="Wingdings" w:hint="default"/>
      </w:rPr>
    </w:lvl>
    <w:lvl w:ilvl="6" w:tplc="04090001" w:tentative="1">
      <w:start w:val="1"/>
      <w:numFmt w:val="bullet"/>
      <w:lvlText w:val=""/>
      <w:lvlJc w:val="left"/>
      <w:pPr>
        <w:ind w:left="4320" w:hanging="400"/>
      </w:pPr>
      <w:rPr>
        <w:rFonts w:ascii="Wingdings" w:hAnsi="Wingdings" w:hint="default"/>
      </w:rPr>
    </w:lvl>
    <w:lvl w:ilvl="7" w:tplc="04090003" w:tentative="1">
      <w:start w:val="1"/>
      <w:numFmt w:val="bullet"/>
      <w:lvlText w:val=""/>
      <w:lvlJc w:val="left"/>
      <w:pPr>
        <w:ind w:left="4720" w:hanging="400"/>
      </w:pPr>
      <w:rPr>
        <w:rFonts w:ascii="Wingdings" w:hAnsi="Wingdings" w:hint="default"/>
      </w:rPr>
    </w:lvl>
    <w:lvl w:ilvl="8" w:tplc="04090005" w:tentative="1">
      <w:start w:val="1"/>
      <w:numFmt w:val="bullet"/>
      <w:lvlText w:val=""/>
      <w:lvlJc w:val="left"/>
      <w:pPr>
        <w:ind w:left="5120" w:hanging="400"/>
      </w:pPr>
      <w:rPr>
        <w:rFonts w:ascii="Wingdings" w:hAnsi="Wingdings" w:hint="default"/>
      </w:rPr>
    </w:lvl>
  </w:abstractNum>
  <w:abstractNum w:abstractNumId="32" w15:restartNumberingAfterBreak="0">
    <w:nsid w:val="70024763"/>
    <w:multiLevelType w:val="hybridMultilevel"/>
    <w:tmpl w:val="E1062B64"/>
    <w:lvl w:ilvl="0" w:tplc="123286F8">
      <w:start w:val="1"/>
      <w:numFmt w:val="lowerLetter"/>
      <w:lvlText w:val="%1)"/>
      <w:lvlJc w:val="left"/>
      <w:pPr>
        <w:ind w:left="800" w:hanging="40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72FB4A25"/>
    <w:multiLevelType w:val="hybridMultilevel"/>
    <w:tmpl w:val="CAE405D4"/>
    <w:lvl w:ilvl="0" w:tplc="D5D4C17C">
      <w:start w:val="1"/>
      <w:numFmt w:val="decimal"/>
      <w:suff w:val="space"/>
      <w:lvlText w:val="%1."/>
      <w:lvlJc w:val="left"/>
      <w:pPr>
        <w:ind w:left="227" w:hanging="227"/>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72477CE"/>
    <w:multiLevelType w:val="hybridMultilevel"/>
    <w:tmpl w:val="539AC03C"/>
    <w:lvl w:ilvl="0" w:tplc="0770ADDC">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3"/>
  </w:num>
  <w:num w:numId="2">
    <w:abstractNumId w:val="28"/>
  </w:num>
  <w:num w:numId="3">
    <w:abstractNumId w:val="22"/>
  </w:num>
  <w:num w:numId="4">
    <w:abstractNumId w:val="29"/>
  </w:num>
  <w:num w:numId="5">
    <w:abstractNumId w:val="14"/>
  </w:num>
  <w:num w:numId="6">
    <w:abstractNumId w:val="18"/>
  </w:num>
  <w:num w:numId="7">
    <w:abstractNumId w:val="25"/>
  </w:num>
  <w:num w:numId="8">
    <w:abstractNumId w:val="32"/>
  </w:num>
  <w:num w:numId="9">
    <w:abstractNumId w:val="4"/>
  </w:num>
  <w:num w:numId="10">
    <w:abstractNumId w:val="24"/>
  </w:num>
  <w:num w:numId="11">
    <w:abstractNumId w:val="19"/>
  </w:num>
  <w:num w:numId="12">
    <w:abstractNumId w:val="11"/>
  </w:num>
  <w:num w:numId="13">
    <w:abstractNumId w:val="16"/>
  </w:num>
  <w:num w:numId="14">
    <w:abstractNumId w:val="0"/>
  </w:num>
  <w:num w:numId="15">
    <w:abstractNumId w:val="34"/>
  </w:num>
  <w:num w:numId="16">
    <w:abstractNumId w:val="8"/>
  </w:num>
  <w:num w:numId="17">
    <w:abstractNumId w:val="26"/>
  </w:num>
  <w:num w:numId="18">
    <w:abstractNumId w:val="30"/>
  </w:num>
  <w:num w:numId="19">
    <w:abstractNumId w:val="17"/>
  </w:num>
  <w:num w:numId="20">
    <w:abstractNumId w:val="27"/>
  </w:num>
  <w:num w:numId="21">
    <w:abstractNumId w:val="20"/>
  </w:num>
  <w:num w:numId="22">
    <w:abstractNumId w:val="12"/>
  </w:num>
  <w:num w:numId="23">
    <w:abstractNumId w:val="21"/>
  </w:num>
  <w:num w:numId="24">
    <w:abstractNumId w:val="3"/>
  </w:num>
  <w:num w:numId="25">
    <w:abstractNumId w:val="15"/>
  </w:num>
  <w:num w:numId="26">
    <w:abstractNumId w:val="6"/>
  </w:num>
  <w:num w:numId="27">
    <w:abstractNumId w:val="9"/>
  </w:num>
  <w:num w:numId="28">
    <w:abstractNumId w:val="13"/>
  </w:num>
  <w:num w:numId="29">
    <w:abstractNumId w:val="1"/>
  </w:num>
  <w:num w:numId="30">
    <w:abstractNumId w:val="2"/>
  </w:num>
  <w:num w:numId="31">
    <w:abstractNumId w:val="10"/>
  </w:num>
  <w:num w:numId="32">
    <w:abstractNumId w:val="23"/>
  </w:num>
  <w:num w:numId="33">
    <w:abstractNumId w:val="7"/>
  </w:num>
  <w:num w:numId="34">
    <w:abstractNumId w:val="31"/>
  </w:num>
  <w:num w:numId="3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287"/>
    <w:rsid w:val="00001BFB"/>
    <w:rsid w:val="00001E98"/>
    <w:rsid w:val="00002A93"/>
    <w:rsid w:val="00006685"/>
    <w:rsid w:val="00007C31"/>
    <w:rsid w:val="000102FF"/>
    <w:rsid w:val="0001158A"/>
    <w:rsid w:val="00014C65"/>
    <w:rsid w:val="00020A10"/>
    <w:rsid w:val="00023913"/>
    <w:rsid w:val="000240F9"/>
    <w:rsid w:val="0002766B"/>
    <w:rsid w:val="00027A95"/>
    <w:rsid w:val="000303F9"/>
    <w:rsid w:val="0003265B"/>
    <w:rsid w:val="000370A3"/>
    <w:rsid w:val="00041D0C"/>
    <w:rsid w:val="00043992"/>
    <w:rsid w:val="000447A6"/>
    <w:rsid w:val="00046309"/>
    <w:rsid w:val="00046BEE"/>
    <w:rsid w:val="000520B2"/>
    <w:rsid w:val="00053F50"/>
    <w:rsid w:val="00054F02"/>
    <w:rsid w:val="00061AF4"/>
    <w:rsid w:val="00082121"/>
    <w:rsid w:val="000854B4"/>
    <w:rsid w:val="000913D8"/>
    <w:rsid w:val="000958BD"/>
    <w:rsid w:val="000960F8"/>
    <w:rsid w:val="0009766A"/>
    <w:rsid w:val="000A1EE1"/>
    <w:rsid w:val="000A3726"/>
    <w:rsid w:val="000A5BA8"/>
    <w:rsid w:val="000A7347"/>
    <w:rsid w:val="000B05D3"/>
    <w:rsid w:val="000B329F"/>
    <w:rsid w:val="000B601C"/>
    <w:rsid w:val="000B65D8"/>
    <w:rsid w:val="000C07B6"/>
    <w:rsid w:val="000C7B1A"/>
    <w:rsid w:val="000D1415"/>
    <w:rsid w:val="000D2321"/>
    <w:rsid w:val="000D2636"/>
    <w:rsid w:val="000D732C"/>
    <w:rsid w:val="000E06DA"/>
    <w:rsid w:val="000E3BDC"/>
    <w:rsid w:val="000E713B"/>
    <w:rsid w:val="000F7BE6"/>
    <w:rsid w:val="001001DB"/>
    <w:rsid w:val="001019B6"/>
    <w:rsid w:val="001135D8"/>
    <w:rsid w:val="00113B39"/>
    <w:rsid w:val="00116CB3"/>
    <w:rsid w:val="00116DB3"/>
    <w:rsid w:val="00124A62"/>
    <w:rsid w:val="00125177"/>
    <w:rsid w:val="001265D8"/>
    <w:rsid w:val="0012688B"/>
    <w:rsid w:val="001315E6"/>
    <w:rsid w:val="00132A7E"/>
    <w:rsid w:val="00132F32"/>
    <w:rsid w:val="00136DAC"/>
    <w:rsid w:val="00144028"/>
    <w:rsid w:val="00144819"/>
    <w:rsid w:val="00144D52"/>
    <w:rsid w:val="00147C1D"/>
    <w:rsid w:val="001500E6"/>
    <w:rsid w:val="00154000"/>
    <w:rsid w:val="0015666F"/>
    <w:rsid w:val="0016048C"/>
    <w:rsid w:val="00161EAB"/>
    <w:rsid w:val="0016219C"/>
    <w:rsid w:val="00167324"/>
    <w:rsid w:val="00170882"/>
    <w:rsid w:val="00170FF9"/>
    <w:rsid w:val="00171250"/>
    <w:rsid w:val="00174C7B"/>
    <w:rsid w:val="00177F50"/>
    <w:rsid w:val="001816F1"/>
    <w:rsid w:val="00184CF9"/>
    <w:rsid w:val="00187624"/>
    <w:rsid w:val="00191A34"/>
    <w:rsid w:val="00193707"/>
    <w:rsid w:val="00195241"/>
    <w:rsid w:val="0019612D"/>
    <w:rsid w:val="001A2277"/>
    <w:rsid w:val="001A73C5"/>
    <w:rsid w:val="001C1D85"/>
    <w:rsid w:val="001C3DE5"/>
    <w:rsid w:val="001C48EA"/>
    <w:rsid w:val="001C6C6E"/>
    <w:rsid w:val="001D108D"/>
    <w:rsid w:val="001E0865"/>
    <w:rsid w:val="001E15E0"/>
    <w:rsid w:val="001E31D3"/>
    <w:rsid w:val="001E6498"/>
    <w:rsid w:val="001E6634"/>
    <w:rsid w:val="001E66C8"/>
    <w:rsid w:val="001F0E13"/>
    <w:rsid w:val="0020025D"/>
    <w:rsid w:val="002036BA"/>
    <w:rsid w:val="002064B9"/>
    <w:rsid w:val="0021072D"/>
    <w:rsid w:val="0021503E"/>
    <w:rsid w:val="002152BB"/>
    <w:rsid w:val="002167AF"/>
    <w:rsid w:val="00222E88"/>
    <w:rsid w:val="00223126"/>
    <w:rsid w:val="002242EB"/>
    <w:rsid w:val="002331BB"/>
    <w:rsid w:val="0023582C"/>
    <w:rsid w:val="0024187E"/>
    <w:rsid w:val="0024640F"/>
    <w:rsid w:val="00246AD9"/>
    <w:rsid w:val="00246B0C"/>
    <w:rsid w:val="002477F2"/>
    <w:rsid w:val="002522DA"/>
    <w:rsid w:val="00252E4B"/>
    <w:rsid w:val="00255335"/>
    <w:rsid w:val="00257C17"/>
    <w:rsid w:val="00261863"/>
    <w:rsid w:val="00262C6D"/>
    <w:rsid w:val="0026355E"/>
    <w:rsid w:val="00264E03"/>
    <w:rsid w:val="00265455"/>
    <w:rsid w:val="0027033B"/>
    <w:rsid w:val="002727BB"/>
    <w:rsid w:val="00277270"/>
    <w:rsid w:val="00277551"/>
    <w:rsid w:val="00292CCD"/>
    <w:rsid w:val="00295A18"/>
    <w:rsid w:val="002A23FE"/>
    <w:rsid w:val="002A763D"/>
    <w:rsid w:val="002B2B99"/>
    <w:rsid w:val="002B70F8"/>
    <w:rsid w:val="002C2F16"/>
    <w:rsid w:val="002C78C8"/>
    <w:rsid w:val="002D7DF3"/>
    <w:rsid w:val="002E01A4"/>
    <w:rsid w:val="002E0BC1"/>
    <w:rsid w:val="002E1BC6"/>
    <w:rsid w:val="002E2E51"/>
    <w:rsid w:val="002E6E0E"/>
    <w:rsid w:val="002F1DCF"/>
    <w:rsid w:val="002F2481"/>
    <w:rsid w:val="002F4C9B"/>
    <w:rsid w:val="002F612E"/>
    <w:rsid w:val="00300FF3"/>
    <w:rsid w:val="00303D05"/>
    <w:rsid w:val="00305CC5"/>
    <w:rsid w:val="00313254"/>
    <w:rsid w:val="00321CCD"/>
    <w:rsid w:val="0032448E"/>
    <w:rsid w:val="00335B6E"/>
    <w:rsid w:val="00342D2E"/>
    <w:rsid w:val="00344276"/>
    <w:rsid w:val="00346583"/>
    <w:rsid w:val="003465C3"/>
    <w:rsid w:val="00347C2E"/>
    <w:rsid w:val="00352E76"/>
    <w:rsid w:val="003600C8"/>
    <w:rsid w:val="003600E9"/>
    <w:rsid w:val="00363DC3"/>
    <w:rsid w:val="0036437E"/>
    <w:rsid w:val="00364DE3"/>
    <w:rsid w:val="00372628"/>
    <w:rsid w:val="00382116"/>
    <w:rsid w:val="00386B25"/>
    <w:rsid w:val="00390C0E"/>
    <w:rsid w:val="003A17ED"/>
    <w:rsid w:val="003A1E37"/>
    <w:rsid w:val="003A612B"/>
    <w:rsid w:val="003A622F"/>
    <w:rsid w:val="003A7EAA"/>
    <w:rsid w:val="003B1807"/>
    <w:rsid w:val="003B279D"/>
    <w:rsid w:val="003B2871"/>
    <w:rsid w:val="003D3574"/>
    <w:rsid w:val="003D7F91"/>
    <w:rsid w:val="003E03C8"/>
    <w:rsid w:val="003E090A"/>
    <w:rsid w:val="003E5806"/>
    <w:rsid w:val="003F3B79"/>
    <w:rsid w:val="003F479A"/>
    <w:rsid w:val="003F52B4"/>
    <w:rsid w:val="003F6E27"/>
    <w:rsid w:val="004000C2"/>
    <w:rsid w:val="00405605"/>
    <w:rsid w:val="00411F2B"/>
    <w:rsid w:val="0041308E"/>
    <w:rsid w:val="004131EE"/>
    <w:rsid w:val="00425E12"/>
    <w:rsid w:val="00426FAA"/>
    <w:rsid w:val="0043063F"/>
    <w:rsid w:val="0043165C"/>
    <w:rsid w:val="00432047"/>
    <w:rsid w:val="00437E71"/>
    <w:rsid w:val="004505FE"/>
    <w:rsid w:val="00453767"/>
    <w:rsid w:val="00457773"/>
    <w:rsid w:val="0046757F"/>
    <w:rsid w:val="004727A6"/>
    <w:rsid w:val="00472D29"/>
    <w:rsid w:val="00472FDA"/>
    <w:rsid w:val="00475984"/>
    <w:rsid w:val="004866F0"/>
    <w:rsid w:val="00486CEA"/>
    <w:rsid w:val="004900C9"/>
    <w:rsid w:val="004926A1"/>
    <w:rsid w:val="00495EA1"/>
    <w:rsid w:val="004961BD"/>
    <w:rsid w:val="00496538"/>
    <w:rsid w:val="004A5C87"/>
    <w:rsid w:val="004A7901"/>
    <w:rsid w:val="004B4BDD"/>
    <w:rsid w:val="004B67D6"/>
    <w:rsid w:val="004D308D"/>
    <w:rsid w:val="004D42DC"/>
    <w:rsid w:val="004D7EB3"/>
    <w:rsid w:val="004E1365"/>
    <w:rsid w:val="004E1D49"/>
    <w:rsid w:val="004E3BD0"/>
    <w:rsid w:val="004F5DDC"/>
    <w:rsid w:val="004F5F83"/>
    <w:rsid w:val="00503E99"/>
    <w:rsid w:val="00505078"/>
    <w:rsid w:val="0050766D"/>
    <w:rsid w:val="00511571"/>
    <w:rsid w:val="00513589"/>
    <w:rsid w:val="0051467A"/>
    <w:rsid w:val="00515B62"/>
    <w:rsid w:val="005172BF"/>
    <w:rsid w:val="00517DCE"/>
    <w:rsid w:val="0053668B"/>
    <w:rsid w:val="00541AB4"/>
    <w:rsid w:val="00543F6B"/>
    <w:rsid w:val="0054507A"/>
    <w:rsid w:val="0055232D"/>
    <w:rsid w:val="00552375"/>
    <w:rsid w:val="00553ADB"/>
    <w:rsid w:val="00557857"/>
    <w:rsid w:val="00570D07"/>
    <w:rsid w:val="0057306B"/>
    <w:rsid w:val="005764EB"/>
    <w:rsid w:val="00577597"/>
    <w:rsid w:val="005839ED"/>
    <w:rsid w:val="00587800"/>
    <w:rsid w:val="005879D7"/>
    <w:rsid w:val="005A21F3"/>
    <w:rsid w:val="005A4673"/>
    <w:rsid w:val="005B2D8B"/>
    <w:rsid w:val="005B3D8B"/>
    <w:rsid w:val="005C0752"/>
    <w:rsid w:val="005D2D17"/>
    <w:rsid w:val="005E0533"/>
    <w:rsid w:val="005E1BED"/>
    <w:rsid w:val="005E5520"/>
    <w:rsid w:val="005F0DFF"/>
    <w:rsid w:val="005F4699"/>
    <w:rsid w:val="00600375"/>
    <w:rsid w:val="00601156"/>
    <w:rsid w:val="006023F7"/>
    <w:rsid w:val="006038EB"/>
    <w:rsid w:val="006073B8"/>
    <w:rsid w:val="006137E8"/>
    <w:rsid w:val="006149B8"/>
    <w:rsid w:val="0061779D"/>
    <w:rsid w:val="00631D50"/>
    <w:rsid w:val="006368A8"/>
    <w:rsid w:val="00643142"/>
    <w:rsid w:val="00643A19"/>
    <w:rsid w:val="00644BE0"/>
    <w:rsid w:val="00646369"/>
    <w:rsid w:val="00646D34"/>
    <w:rsid w:val="00647103"/>
    <w:rsid w:val="0064734A"/>
    <w:rsid w:val="00655120"/>
    <w:rsid w:val="00656127"/>
    <w:rsid w:val="00656BCB"/>
    <w:rsid w:val="006639B0"/>
    <w:rsid w:val="00664961"/>
    <w:rsid w:val="00677B9E"/>
    <w:rsid w:val="00677D60"/>
    <w:rsid w:val="00691A62"/>
    <w:rsid w:val="006934D6"/>
    <w:rsid w:val="006950D8"/>
    <w:rsid w:val="00695BD8"/>
    <w:rsid w:val="006A0A79"/>
    <w:rsid w:val="006A2027"/>
    <w:rsid w:val="006B0A56"/>
    <w:rsid w:val="006B3C00"/>
    <w:rsid w:val="006B545C"/>
    <w:rsid w:val="006B60D8"/>
    <w:rsid w:val="006C054C"/>
    <w:rsid w:val="006C2D9C"/>
    <w:rsid w:val="006C36AE"/>
    <w:rsid w:val="006C4019"/>
    <w:rsid w:val="006C540A"/>
    <w:rsid w:val="006C5BE1"/>
    <w:rsid w:val="006C7017"/>
    <w:rsid w:val="006C7ADD"/>
    <w:rsid w:val="006E65AC"/>
    <w:rsid w:val="006E7B88"/>
    <w:rsid w:val="006F0046"/>
    <w:rsid w:val="006F2FDD"/>
    <w:rsid w:val="00700B78"/>
    <w:rsid w:val="00700E0C"/>
    <w:rsid w:val="007113FD"/>
    <w:rsid w:val="00711FC4"/>
    <w:rsid w:val="00712531"/>
    <w:rsid w:val="00712A45"/>
    <w:rsid w:val="0071301E"/>
    <w:rsid w:val="007143D9"/>
    <w:rsid w:val="0071709C"/>
    <w:rsid w:val="00721A2E"/>
    <w:rsid w:val="00726A1B"/>
    <w:rsid w:val="007330DA"/>
    <w:rsid w:val="00737CD3"/>
    <w:rsid w:val="00742C31"/>
    <w:rsid w:val="0074618C"/>
    <w:rsid w:val="00746FD4"/>
    <w:rsid w:val="00752E59"/>
    <w:rsid w:val="00755364"/>
    <w:rsid w:val="007579F0"/>
    <w:rsid w:val="007610A7"/>
    <w:rsid w:val="007637E4"/>
    <w:rsid w:val="007752DC"/>
    <w:rsid w:val="0078693C"/>
    <w:rsid w:val="007927EB"/>
    <w:rsid w:val="00793BB5"/>
    <w:rsid w:val="007944A2"/>
    <w:rsid w:val="007A1FEA"/>
    <w:rsid w:val="007A53B5"/>
    <w:rsid w:val="007A6D25"/>
    <w:rsid w:val="007A7A0B"/>
    <w:rsid w:val="007B0C24"/>
    <w:rsid w:val="007B0C2D"/>
    <w:rsid w:val="007B1A13"/>
    <w:rsid w:val="007B23D8"/>
    <w:rsid w:val="007B58FE"/>
    <w:rsid w:val="007B6E9D"/>
    <w:rsid w:val="007C1232"/>
    <w:rsid w:val="007C131B"/>
    <w:rsid w:val="007C311F"/>
    <w:rsid w:val="007C5DE5"/>
    <w:rsid w:val="007C7587"/>
    <w:rsid w:val="007C7949"/>
    <w:rsid w:val="007D0841"/>
    <w:rsid w:val="007E33AD"/>
    <w:rsid w:val="007E3AF7"/>
    <w:rsid w:val="007E402E"/>
    <w:rsid w:val="007E6534"/>
    <w:rsid w:val="007E7208"/>
    <w:rsid w:val="007E7961"/>
    <w:rsid w:val="007F62F5"/>
    <w:rsid w:val="00801283"/>
    <w:rsid w:val="00801783"/>
    <w:rsid w:val="00804122"/>
    <w:rsid w:val="00812A42"/>
    <w:rsid w:val="00823000"/>
    <w:rsid w:val="008232E2"/>
    <w:rsid w:val="008304B0"/>
    <w:rsid w:val="00843600"/>
    <w:rsid w:val="008476DD"/>
    <w:rsid w:val="00850A93"/>
    <w:rsid w:val="00851B75"/>
    <w:rsid w:val="00854155"/>
    <w:rsid w:val="00854C06"/>
    <w:rsid w:val="0085580B"/>
    <w:rsid w:val="0085585E"/>
    <w:rsid w:val="00856031"/>
    <w:rsid w:val="008577CC"/>
    <w:rsid w:val="008577DF"/>
    <w:rsid w:val="008669FB"/>
    <w:rsid w:val="00870C68"/>
    <w:rsid w:val="008773CB"/>
    <w:rsid w:val="0088019D"/>
    <w:rsid w:val="0088063A"/>
    <w:rsid w:val="00882154"/>
    <w:rsid w:val="00886269"/>
    <w:rsid w:val="00897F25"/>
    <w:rsid w:val="008A37A8"/>
    <w:rsid w:val="008A542A"/>
    <w:rsid w:val="008B5F49"/>
    <w:rsid w:val="008B7C65"/>
    <w:rsid w:val="008B7F67"/>
    <w:rsid w:val="008D32FD"/>
    <w:rsid w:val="008D3969"/>
    <w:rsid w:val="008D3A0F"/>
    <w:rsid w:val="008D697B"/>
    <w:rsid w:val="008E7B3C"/>
    <w:rsid w:val="00904F7C"/>
    <w:rsid w:val="009051CA"/>
    <w:rsid w:val="009079DA"/>
    <w:rsid w:val="00912B69"/>
    <w:rsid w:val="00917220"/>
    <w:rsid w:val="00921B4D"/>
    <w:rsid w:val="00921F78"/>
    <w:rsid w:val="009276CB"/>
    <w:rsid w:val="00935A57"/>
    <w:rsid w:val="0094145E"/>
    <w:rsid w:val="009445E3"/>
    <w:rsid w:val="009466E5"/>
    <w:rsid w:val="0094671B"/>
    <w:rsid w:val="00947A04"/>
    <w:rsid w:val="00951472"/>
    <w:rsid w:val="00951CEB"/>
    <w:rsid w:val="00951F5D"/>
    <w:rsid w:val="00955215"/>
    <w:rsid w:val="0095561B"/>
    <w:rsid w:val="009559AF"/>
    <w:rsid w:val="00956AE2"/>
    <w:rsid w:val="009611BB"/>
    <w:rsid w:val="009634F0"/>
    <w:rsid w:val="00963539"/>
    <w:rsid w:val="00970287"/>
    <w:rsid w:val="009718A0"/>
    <w:rsid w:val="00990593"/>
    <w:rsid w:val="00991779"/>
    <w:rsid w:val="00994DBE"/>
    <w:rsid w:val="0099613E"/>
    <w:rsid w:val="009A28E2"/>
    <w:rsid w:val="009A5081"/>
    <w:rsid w:val="009B48C3"/>
    <w:rsid w:val="009B599B"/>
    <w:rsid w:val="009B7641"/>
    <w:rsid w:val="009C2CF3"/>
    <w:rsid w:val="009C4057"/>
    <w:rsid w:val="009C73A0"/>
    <w:rsid w:val="009D1CCC"/>
    <w:rsid w:val="009D4016"/>
    <w:rsid w:val="009E7797"/>
    <w:rsid w:val="009F1974"/>
    <w:rsid w:val="009F6242"/>
    <w:rsid w:val="00A01499"/>
    <w:rsid w:val="00A02C93"/>
    <w:rsid w:val="00A044DE"/>
    <w:rsid w:val="00A14E10"/>
    <w:rsid w:val="00A16677"/>
    <w:rsid w:val="00A24F20"/>
    <w:rsid w:val="00A25D5A"/>
    <w:rsid w:val="00A31D90"/>
    <w:rsid w:val="00A33C40"/>
    <w:rsid w:val="00A34CB8"/>
    <w:rsid w:val="00A410FF"/>
    <w:rsid w:val="00A41C4A"/>
    <w:rsid w:val="00A45940"/>
    <w:rsid w:val="00A5255B"/>
    <w:rsid w:val="00A61E2B"/>
    <w:rsid w:val="00A624B4"/>
    <w:rsid w:val="00A636E6"/>
    <w:rsid w:val="00A65BE6"/>
    <w:rsid w:val="00A73FDD"/>
    <w:rsid w:val="00A7461C"/>
    <w:rsid w:val="00A75BAB"/>
    <w:rsid w:val="00A76B7F"/>
    <w:rsid w:val="00A818AD"/>
    <w:rsid w:val="00A90EFD"/>
    <w:rsid w:val="00A9225E"/>
    <w:rsid w:val="00A954A0"/>
    <w:rsid w:val="00A96103"/>
    <w:rsid w:val="00A966AB"/>
    <w:rsid w:val="00A97FD3"/>
    <w:rsid w:val="00AA5B03"/>
    <w:rsid w:val="00AB2547"/>
    <w:rsid w:val="00AB439B"/>
    <w:rsid w:val="00AB6F51"/>
    <w:rsid w:val="00AB79CC"/>
    <w:rsid w:val="00AC2A66"/>
    <w:rsid w:val="00AC5993"/>
    <w:rsid w:val="00AD1E69"/>
    <w:rsid w:val="00AD3944"/>
    <w:rsid w:val="00AD4600"/>
    <w:rsid w:val="00AD5B6B"/>
    <w:rsid w:val="00AE60BB"/>
    <w:rsid w:val="00B014B0"/>
    <w:rsid w:val="00B06482"/>
    <w:rsid w:val="00B07563"/>
    <w:rsid w:val="00B11787"/>
    <w:rsid w:val="00B12BAE"/>
    <w:rsid w:val="00B13014"/>
    <w:rsid w:val="00B15787"/>
    <w:rsid w:val="00B16B79"/>
    <w:rsid w:val="00B170C8"/>
    <w:rsid w:val="00B22385"/>
    <w:rsid w:val="00B24001"/>
    <w:rsid w:val="00B27736"/>
    <w:rsid w:val="00B27EBD"/>
    <w:rsid w:val="00B336DB"/>
    <w:rsid w:val="00B35D58"/>
    <w:rsid w:val="00B4373D"/>
    <w:rsid w:val="00B47B64"/>
    <w:rsid w:val="00B56428"/>
    <w:rsid w:val="00B63D36"/>
    <w:rsid w:val="00B63F37"/>
    <w:rsid w:val="00B651A1"/>
    <w:rsid w:val="00B658B6"/>
    <w:rsid w:val="00B67196"/>
    <w:rsid w:val="00B72893"/>
    <w:rsid w:val="00B73285"/>
    <w:rsid w:val="00B86FE8"/>
    <w:rsid w:val="00B877F0"/>
    <w:rsid w:val="00B92108"/>
    <w:rsid w:val="00B9249B"/>
    <w:rsid w:val="00B9674A"/>
    <w:rsid w:val="00BA347E"/>
    <w:rsid w:val="00BA4E27"/>
    <w:rsid w:val="00BA75B8"/>
    <w:rsid w:val="00BB5026"/>
    <w:rsid w:val="00BB617E"/>
    <w:rsid w:val="00BD47CC"/>
    <w:rsid w:val="00BD529D"/>
    <w:rsid w:val="00BD73B8"/>
    <w:rsid w:val="00BD78C7"/>
    <w:rsid w:val="00BE03CB"/>
    <w:rsid w:val="00BE2117"/>
    <w:rsid w:val="00BE24DC"/>
    <w:rsid w:val="00BE45F8"/>
    <w:rsid w:val="00BE4A79"/>
    <w:rsid w:val="00BF3739"/>
    <w:rsid w:val="00C03E9B"/>
    <w:rsid w:val="00C04022"/>
    <w:rsid w:val="00C06322"/>
    <w:rsid w:val="00C0632C"/>
    <w:rsid w:val="00C10393"/>
    <w:rsid w:val="00C117B2"/>
    <w:rsid w:val="00C126DF"/>
    <w:rsid w:val="00C15899"/>
    <w:rsid w:val="00C23A84"/>
    <w:rsid w:val="00C31D90"/>
    <w:rsid w:val="00C336D5"/>
    <w:rsid w:val="00C343F1"/>
    <w:rsid w:val="00C35C31"/>
    <w:rsid w:val="00C46CF6"/>
    <w:rsid w:val="00C50309"/>
    <w:rsid w:val="00C61C8D"/>
    <w:rsid w:val="00C66E81"/>
    <w:rsid w:val="00C809FD"/>
    <w:rsid w:val="00C83828"/>
    <w:rsid w:val="00C84C64"/>
    <w:rsid w:val="00C84D2C"/>
    <w:rsid w:val="00C84E6F"/>
    <w:rsid w:val="00C87820"/>
    <w:rsid w:val="00C93F97"/>
    <w:rsid w:val="00C94939"/>
    <w:rsid w:val="00C96317"/>
    <w:rsid w:val="00C97835"/>
    <w:rsid w:val="00CA5DDD"/>
    <w:rsid w:val="00CB138D"/>
    <w:rsid w:val="00CB33E8"/>
    <w:rsid w:val="00CC739D"/>
    <w:rsid w:val="00CD1E26"/>
    <w:rsid w:val="00CD3042"/>
    <w:rsid w:val="00CD3579"/>
    <w:rsid w:val="00CD39D5"/>
    <w:rsid w:val="00CF1156"/>
    <w:rsid w:val="00CF3B0E"/>
    <w:rsid w:val="00D04875"/>
    <w:rsid w:val="00D04CCF"/>
    <w:rsid w:val="00D10EA5"/>
    <w:rsid w:val="00D13BAD"/>
    <w:rsid w:val="00D13F69"/>
    <w:rsid w:val="00D1526C"/>
    <w:rsid w:val="00D375B6"/>
    <w:rsid w:val="00D43380"/>
    <w:rsid w:val="00D456FA"/>
    <w:rsid w:val="00D47DE4"/>
    <w:rsid w:val="00D512DE"/>
    <w:rsid w:val="00D5246A"/>
    <w:rsid w:val="00D61AAC"/>
    <w:rsid w:val="00D64A2B"/>
    <w:rsid w:val="00D70766"/>
    <w:rsid w:val="00D755C2"/>
    <w:rsid w:val="00D82258"/>
    <w:rsid w:val="00D8292F"/>
    <w:rsid w:val="00D83453"/>
    <w:rsid w:val="00D83562"/>
    <w:rsid w:val="00D8569B"/>
    <w:rsid w:val="00D85AA8"/>
    <w:rsid w:val="00DA6A1A"/>
    <w:rsid w:val="00DB25F4"/>
    <w:rsid w:val="00DB772A"/>
    <w:rsid w:val="00DC296A"/>
    <w:rsid w:val="00DC6828"/>
    <w:rsid w:val="00DC7C96"/>
    <w:rsid w:val="00DD3C39"/>
    <w:rsid w:val="00DD3DDC"/>
    <w:rsid w:val="00DE18C6"/>
    <w:rsid w:val="00DE26CA"/>
    <w:rsid w:val="00DE385E"/>
    <w:rsid w:val="00DE4E90"/>
    <w:rsid w:val="00DE6E01"/>
    <w:rsid w:val="00DE746C"/>
    <w:rsid w:val="00DE791F"/>
    <w:rsid w:val="00DF44E3"/>
    <w:rsid w:val="00DF549B"/>
    <w:rsid w:val="00DF579D"/>
    <w:rsid w:val="00DF5E56"/>
    <w:rsid w:val="00DF710F"/>
    <w:rsid w:val="00E01377"/>
    <w:rsid w:val="00E01DBA"/>
    <w:rsid w:val="00E04F76"/>
    <w:rsid w:val="00E05BD2"/>
    <w:rsid w:val="00E12ABF"/>
    <w:rsid w:val="00E175A7"/>
    <w:rsid w:val="00E25F3B"/>
    <w:rsid w:val="00E54641"/>
    <w:rsid w:val="00E5652B"/>
    <w:rsid w:val="00E56D78"/>
    <w:rsid w:val="00E57E6B"/>
    <w:rsid w:val="00E608E3"/>
    <w:rsid w:val="00E66E6B"/>
    <w:rsid w:val="00E71332"/>
    <w:rsid w:val="00E74088"/>
    <w:rsid w:val="00E81BA3"/>
    <w:rsid w:val="00E831D7"/>
    <w:rsid w:val="00E859E9"/>
    <w:rsid w:val="00E865ED"/>
    <w:rsid w:val="00E959EE"/>
    <w:rsid w:val="00EA0301"/>
    <w:rsid w:val="00EA07BE"/>
    <w:rsid w:val="00EA2865"/>
    <w:rsid w:val="00EA49B8"/>
    <w:rsid w:val="00EB2685"/>
    <w:rsid w:val="00EC3F5D"/>
    <w:rsid w:val="00EC52BD"/>
    <w:rsid w:val="00ED00A4"/>
    <w:rsid w:val="00ED0EB5"/>
    <w:rsid w:val="00ED662D"/>
    <w:rsid w:val="00EE04FA"/>
    <w:rsid w:val="00EE2687"/>
    <w:rsid w:val="00EE2B08"/>
    <w:rsid w:val="00EE3409"/>
    <w:rsid w:val="00EE47CB"/>
    <w:rsid w:val="00EE5460"/>
    <w:rsid w:val="00EE58F1"/>
    <w:rsid w:val="00F00E89"/>
    <w:rsid w:val="00F075A7"/>
    <w:rsid w:val="00F137AA"/>
    <w:rsid w:val="00F13B7C"/>
    <w:rsid w:val="00F14EF9"/>
    <w:rsid w:val="00F26FD9"/>
    <w:rsid w:val="00F27E6E"/>
    <w:rsid w:val="00F33721"/>
    <w:rsid w:val="00F34C8B"/>
    <w:rsid w:val="00F35912"/>
    <w:rsid w:val="00F40793"/>
    <w:rsid w:val="00F41DC9"/>
    <w:rsid w:val="00F43539"/>
    <w:rsid w:val="00F449F9"/>
    <w:rsid w:val="00F53753"/>
    <w:rsid w:val="00F601AF"/>
    <w:rsid w:val="00F66C67"/>
    <w:rsid w:val="00F6700F"/>
    <w:rsid w:val="00F67602"/>
    <w:rsid w:val="00F67B23"/>
    <w:rsid w:val="00F724F6"/>
    <w:rsid w:val="00F72D61"/>
    <w:rsid w:val="00F75F5C"/>
    <w:rsid w:val="00F81C1E"/>
    <w:rsid w:val="00F83036"/>
    <w:rsid w:val="00F84CA0"/>
    <w:rsid w:val="00F85242"/>
    <w:rsid w:val="00F91028"/>
    <w:rsid w:val="00F91BA0"/>
    <w:rsid w:val="00FA39E5"/>
    <w:rsid w:val="00FA5807"/>
    <w:rsid w:val="00FA5E07"/>
    <w:rsid w:val="00FB1646"/>
    <w:rsid w:val="00FC2033"/>
    <w:rsid w:val="00FC2474"/>
    <w:rsid w:val="00FD0003"/>
    <w:rsid w:val="00FD2783"/>
    <w:rsid w:val="00FD32A6"/>
    <w:rsid w:val="00FD331C"/>
    <w:rsid w:val="00FD6CD6"/>
    <w:rsid w:val="00FE2212"/>
    <w:rsid w:val="00FF23FF"/>
    <w:rsid w:val="00FF45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A8755"/>
  <w15:docId w15:val="{DD124036-5BA8-41B4-9BC4-81B36FBDF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맑은 고딕" w:eastAsia="바탕" w:hAnsi="맑은 고딕" w:cs="Times New Roman"/>
        <w:lang w:val="en-US" w:eastAsia="ko-KR" w:bidi="ar-SA"/>
      </w:rPr>
    </w:rPrDefault>
    <w:pPrDefault>
      <w:pPr>
        <w:spacing w:line="276" w:lineRule="auto"/>
        <w:ind w:left="403" w:hanging="40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6FD4"/>
    <w:rPr>
      <w:kern w:val="2"/>
      <w:szCs w:val="22"/>
    </w:rPr>
  </w:style>
  <w:style w:type="paragraph" w:styleId="1">
    <w:name w:val="heading 1"/>
    <w:basedOn w:val="a"/>
    <w:next w:val="a"/>
    <w:link w:val="1Char"/>
    <w:uiPriority w:val="9"/>
    <w:qFormat/>
    <w:rsid w:val="00C15899"/>
    <w:pPr>
      <w:keepNext/>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style0">
    <w:name w:val="hstyle0"/>
    <w:basedOn w:val="a"/>
    <w:rsid w:val="00A96103"/>
    <w:pPr>
      <w:spacing w:line="384" w:lineRule="auto"/>
    </w:pPr>
    <w:rPr>
      <w:rFonts w:ascii="바탕" w:hAnsi="바탕" w:cs="굴림"/>
      <w:color w:val="000000"/>
      <w:kern w:val="0"/>
      <w:szCs w:val="20"/>
    </w:rPr>
  </w:style>
  <w:style w:type="paragraph" w:styleId="a3">
    <w:name w:val="List Paragraph"/>
    <w:basedOn w:val="a"/>
    <w:uiPriority w:val="34"/>
    <w:qFormat/>
    <w:rsid w:val="002C78C8"/>
    <w:pPr>
      <w:ind w:leftChars="400" w:left="800"/>
    </w:pPr>
  </w:style>
  <w:style w:type="character" w:styleId="a4">
    <w:name w:val="Hyperlink"/>
    <w:basedOn w:val="a0"/>
    <w:uiPriority w:val="99"/>
    <w:unhideWhenUsed/>
    <w:rsid w:val="00DF579D"/>
    <w:rPr>
      <w:color w:val="0000FF"/>
      <w:u w:val="single"/>
    </w:rPr>
  </w:style>
  <w:style w:type="character" w:styleId="a5">
    <w:name w:val="Placeholder Text"/>
    <w:basedOn w:val="a0"/>
    <w:uiPriority w:val="99"/>
    <w:semiHidden/>
    <w:rsid w:val="00DF579D"/>
    <w:rPr>
      <w:color w:val="808080"/>
    </w:rPr>
  </w:style>
  <w:style w:type="paragraph" w:styleId="a6">
    <w:name w:val="Balloon Text"/>
    <w:basedOn w:val="a"/>
    <w:link w:val="Char"/>
    <w:uiPriority w:val="99"/>
    <w:semiHidden/>
    <w:unhideWhenUsed/>
    <w:rsid w:val="00DF579D"/>
    <w:rPr>
      <w:sz w:val="18"/>
      <w:szCs w:val="18"/>
    </w:rPr>
  </w:style>
  <w:style w:type="character" w:customStyle="1" w:styleId="Char">
    <w:name w:val="풍선 도움말 텍스트 Char"/>
    <w:basedOn w:val="a0"/>
    <w:link w:val="a6"/>
    <w:uiPriority w:val="99"/>
    <w:semiHidden/>
    <w:rsid w:val="00DF579D"/>
    <w:rPr>
      <w:rFonts w:ascii="맑은 고딕" w:eastAsia="맑은 고딕" w:hAnsi="맑은 고딕" w:cs="Times New Roman"/>
      <w:sz w:val="18"/>
      <w:szCs w:val="18"/>
    </w:rPr>
  </w:style>
  <w:style w:type="paragraph" w:styleId="a7">
    <w:name w:val="header"/>
    <w:basedOn w:val="a"/>
    <w:link w:val="Char0"/>
    <w:uiPriority w:val="99"/>
    <w:unhideWhenUsed/>
    <w:rsid w:val="009F1974"/>
    <w:pPr>
      <w:tabs>
        <w:tab w:val="center" w:pos="4513"/>
        <w:tab w:val="right" w:pos="9026"/>
      </w:tabs>
      <w:snapToGrid w:val="0"/>
    </w:pPr>
  </w:style>
  <w:style w:type="character" w:customStyle="1" w:styleId="Char0">
    <w:name w:val="머리글 Char"/>
    <w:basedOn w:val="a0"/>
    <w:link w:val="a7"/>
    <w:uiPriority w:val="99"/>
    <w:rsid w:val="009F1974"/>
  </w:style>
  <w:style w:type="paragraph" w:styleId="a8">
    <w:name w:val="footer"/>
    <w:basedOn w:val="a"/>
    <w:link w:val="Char1"/>
    <w:uiPriority w:val="99"/>
    <w:unhideWhenUsed/>
    <w:rsid w:val="009F1974"/>
    <w:pPr>
      <w:tabs>
        <w:tab w:val="center" w:pos="4513"/>
        <w:tab w:val="right" w:pos="9026"/>
      </w:tabs>
      <w:snapToGrid w:val="0"/>
    </w:pPr>
  </w:style>
  <w:style w:type="character" w:customStyle="1" w:styleId="Char1">
    <w:name w:val="바닥글 Char"/>
    <w:basedOn w:val="a0"/>
    <w:link w:val="a8"/>
    <w:uiPriority w:val="99"/>
    <w:rsid w:val="009F1974"/>
  </w:style>
  <w:style w:type="table" w:styleId="a9">
    <w:name w:val="Table Grid"/>
    <w:basedOn w:val="a1"/>
    <w:uiPriority w:val="59"/>
    <w:rsid w:val="00E56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제목 1 Char"/>
    <w:basedOn w:val="a0"/>
    <w:link w:val="1"/>
    <w:uiPriority w:val="9"/>
    <w:rsid w:val="00C15899"/>
    <w:rPr>
      <w:rFonts w:ascii="맑은 고딕" w:eastAsia="맑은 고딕" w:hAnsi="맑은 고딕" w:cs="Times New Roman"/>
      <w:kern w:val="2"/>
      <w:sz w:val="28"/>
      <w:szCs w:val="28"/>
    </w:rPr>
  </w:style>
  <w:style w:type="paragraph" w:customStyle="1" w:styleId="aa">
    <w:name w:val="바탕글"/>
    <w:basedOn w:val="a"/>
    <w:rsid w:val="00DF44E3"/>
    <w:pPr>
      <w:snapToGrid w:val="0"/>
      <w:spacing w:line="384" w:lineRule="auto"/>
    </w:pPr>
    <w:rPr>
      <w:rFonts w:ascii="바탕" w:hAnsi="바탕" w:cs="굴림"/>
      <w:color w:val="000000"/>
      <w:kern w:val="0"/>
      <w:szCs w:val="20"/>
    </w:rPr>
  </w:style>
  <w:style w:type="character" w:customStyle="1" w:styleId="bl4">
    <w:name w:val="bl4"/>
    <w:basedOn w:val="a0"/>
    <w:rsid w:val="009C73A0"/>
    <w:rPr>
      <w:rFonts w:ascii="굴림" w:eastAsia="굴림" w:hAnsi="굴림" w:hint="eastAsia"/>
      <w:b/>
      <w:bCs/>
      <w:color w:val="151594"/>
    </w:rPr>
  </w:style>
  <w:style w:type="character" w:customStyle="1" w:styleId="worddic1">
    <w:name w:val="word_dic1"/>
    <w:basedOn w:val="a0"/>
    <w:rsid w:val="009C73A0"/>
    <w:rPr>
      <w:strike w:val="0"/>
      <w:dstrike w:val="0"/>
      <w:vanish w:val="0"/>
      <w:webHidden w:val="0"/>
      <w:u w:val="none"/>
      <w:effect w:val="none"/>
      <w:bdr w:val="none" w:sz="0" w:space="0" w:color="auto" w:frame="1"/>
      <w:specVanish w:val="0"/>
    </w:rPr>
  </w:style>
  <w:style w:type="paragraph" w:customStyle="1" w:styleId="10">
    <w:name w:val="(1)동글소제목(영)"/>
    <w:basedOn w:val="a"/>
    <w:rsid w:val="0043063F"/>
    <w:pPr>
      <w:spacing w:before="100" w:beforeAutospacing="1" w:after="100" w:afterAutospacing="1"/>
      <w:jc w:val="left"/>
    </w:pPr>
    <w:rPr>
      <w:rFonts w:ascii="굴림" w:eastAsia="굴림" w:hAnsi="굴림" w:cs="굴림"/>
      <w:kern w:val="0"/>
      <w:sz w:val="24"/>
      <w:szCs w:val="24"/>
    </w:rPr>
  </w:style>
  <w:style w:type="character" w:styleId="ab">
    <w:name w:val="FollowedHyperlink"/>
    <w:basedOn w:val="a0"/>
    <w:uiPriority w:val="99"/>
    <w:semiHidden/>
    <w:unhideWhenUsed/>
    <w:rsid w:val="00656BCB"/>
    <w:rPr>
      <w:color w:val="800080" w:themeColor="followedHyperlink"/>
      <w:u w:val="single"/>
    </w:rPr>
  </w:style>
  <w:style w:type="character" w:styleId="ac">
    <w:name w:val="Unresolved Mention"/>
    <w:basedOn w:val="a0"/>
    <w:uiPriority w:val="99"/>
    <w:semiHidden/>
    <w:unhideWhenUsed/>
    <w:rsid w:val="00177F50"/>
    <w:rPr>
      <w:color w:val="605E5C"/>
      <w:shd w:val="clear" w:color="auto" w:fill="E1DFDD"/>
    </w:rPr>
  </w:style>
  <w:style w:type="character" w:styleId="ad">
    <w:name w:val="annotation reference"/>
    <w:basedOn w:val="a0"/>
    <w:uiPriority w:val="99"/>
    <w:semiHidden/>
    <w:unhideWhenUsed/>
    <w:rsid w:val="00EA2865"/>
    <w:rPr>
      <w:sz w:val="18"/>
      <w:szCs w:val="18"/>
    </w:rPr>
  </w:style>
  <w:style w:type="paragraph" w:styleId="ae">
    <w:name w:val="annotation text"/>
    <w:basedOn w:val="a"/>
    <w:link w:val="Char2"/>
    <w:uiPriority w:val="99"/>
    <w:semiHidden/>
    <w:unhideWhenUsed/>
    <w:rsid w:val="00EA2865"/>
    <w:pPr>
      <w:jc w:val="left"/>
    </w:pPr>
  </w:style>
  <w:style w:type="character" w:customStyle="1" w:styleId="Char2">
    <w:name w:val="메모 텍스트 Char"/>
    <w:basedOn w:val="a0"/>
    <w:link w:val="ae"/>
    <w:uiPriority w:val="99"/>
    <w:semiHidden/>
    <w:rsid w:val="00EA2865"/>
    <w:rPr>
      <w:kern w:val="2"/>
      <w:szCs w:val="22"/>
    </w:rPr>
  </w:style>
  <w:style w:type="paragraph" w:styleId="af">
    <w:name w:val="annotation subject"/>
    <w:basedOn w:val="ae"/>
    <w:next w:val="ae"/>
    <w:link w:val="Char3"/>
    <w:uiPriority w:val="99"/>
    <w:semiHidden/>
    <w:unhideWhenUsed/>
    <w:rsid w:val="00EA2865"/>
    <w:rPr>
      <w:b/>
      <w:bCs/>
    </w:rPr>
  </w:style>
  <w:style w:type="character" w:customStyle="1" w:styleId="Char3">
    <w:name w:val="메모 주제 Char"/>
    <w:basedOn w:val="Char2"/>
    <w:link w:val="af"/>
    <w:uiPriority w:val="99"/>
    <w:semiHidden/>
    <w:rsid w:val="00EA2865"/>
    <w:rPr>
      <w:b/>
      <w:bCs/>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223548">
      <w:bodyDiv w:val="1"/>
      <w:marLeft w:val="0"/>
      <w:marRight w:val="0"/>
      <w:marTop w:val="0"/>
      <w:marBottom w:val="0"/>
      <w:divBdr>
        <w:top w:val="none" w:sz="0" w:space="0" w:color="auto"/>
        <w:left w:val="none" w:sz="0" w:space="0" w:color="auto"/>
        <w:bottom w:val="none" w:sz="0" w:space="0" w:color="auto"/>
        <w:right w:val="none" w:sz="0" w:space="0" w:color="auto"/>
      </w:divBdr>
    </w:div>
    <w:div w:id="332337966">
      <w:bodyDiv w:val="1"/>
      <w:marLeft w:val="0"/>
      <w:marRight w:val="0"/>
      <w:marTop w:val="0"/>
      <w:marBottom w:val="0"/>
      <w:divBdr>
        <w:top w:val="none" w:sz="0" w:space="0" w:color="auto"/>
        <w:left w:val="none" w:sz="0" w:space="0" w:color="auto"/>
        <w:bottom w:val="none" w:sz="0" w:space="0" w:color="auto"/>
        <w:right w:val="none" w:sz="0" w:space="0" w:color="auto"/>
      </w:divBdr>
      <w:divsChild>
        <w:div w:id="193269876">
          <w:marLeft w:val="0"/>
          <w:marRight w:val="0"/>
          <w:marTop w:val="0"/>
          <w:marBottom w:val="0"/>
          <w:divBdr>
            <w:top w:val="none" w:sz="0" w:space="0" w:color="auto"/>
            <w:left w:val="none" w:sz="0" w:space="0" w:color="auto"/>
            <w:bottom w:val="none" w:sz="0" w:space="0" w:color="auto"/>
            <w:right w:val="none" w:sz="0" w:space="0" w:color="auto"/>
          </w:divBdr>
          <w:divsChild>
            <w:div w:id="918371095">
              <w:marLeft w:val="0"/>
              <w:marRight w:val="0"/>
              <w:marTop w:val="0"/>
              <w:marBottom w:val="0"/>
              <w:divBdr>
                <w:top w:val="none" w:sz="0" w:space="0" w:color="auto"/>
                <w:left w:val="none" w:sz="0" w:space="0" w:color="auto"/>
                <w:bottom w:val="none" w:sz="0" w:space="0" w:color="auto"/>
                <w:right w:val="none" w:sz="0" w:space="0" w:color="auto"/>
              </w:divBdr>
              <w:divsChild>
                <w:div w:id="78063507">
                  <w:marLeft w:val="0"/>
                  <w:marRight w:val="0"/>
                  <w:marTop w:val="0"/>
                  <w:marBottom w:val="0"/>
                  <w:divBdr>
                    <w:top w:val="none" w:sz="0" w:space="0" w:color="auto"/>
                    <w:left w:val="none" w:sz="0" w:space="0" w:color="auto"/>
                    <w:bottom w:val="none" w:sz="0" w:space="0" w:color="auto"/>
                    <w:right w:val="none" w:sz="0" w:space="0" w:color="auto"/>
                  </w:divBdr>
                  <w:divsChild>
                    <w:div w:id="1245264416">
                      <w:marLeft w:val="0"/>
                      <w:marRight w:val="0"/>
                      <w:marTop w:val="0"/>
                      <w:marBottom w:val="0"/>
                      <w:divBdr>
                        <w:top w:val="none" w:sz="0" w:space="0" w:color="auto"/>
                        <w:left w:val="none" w:sz="0" w:space="0" w:color="auto"/>
                        <w:bottom w:val="none" w:sz="0" w:space="0" w:color="auto"/>
                        <w:right w:val="none" w:sz="0" w:space="0" w:color="auto"/>
                      </w:divBdr>
                      <w:divsChild>
                        <w:div w:id="1925603493">
                          <w:marLeft w:val="0"/>
                          <w:marRight w:val="0"/>
                          <w:marTop w:val="0"/>
                          <w:marBottom w:val="0"/>
                          <w:divBdr>
                            <w:top w:val="none" w:sz="0" w:space="0" w:color="auto"/>
                            <w:left w:val="none" w:sz="0" w:space="0" w:color="auto"/>
                            <w:bottom w:val="none" w:sz="0" w:space="0" w:color="auto"/>
                            <w:right w:val="none" w:sz="0" w:space="0" w:color="auto"/>
                          </w:divBdr>
                          <w:divsChild>
                            <w:div w:id="1535190859">
                              <w:marLeft w:val="0"/>
                              <w:marRight w:val="0"/>
                              <w:marTop w:val="0"/>
                              <w:marBottom w:val="0"/>
                              <w:divBdr>
                                <w:top w:val="none" w:sz="0" w:space="0" w:color="auto"/>
                                <w:left w:val="none" w:sz="0" w:space="0" w:color="auto"/>
                                <w:bottom w:val="none" w:sz="0" w:space="0" w:color="auto"/>
                                <w:right w:val="none" w:sz="0" w:space="0" w:color="auto"/>
                              </w:divBdr>
                              <w:divsChild>
                                <w:div w:id="758216531">
                                  <w:marLeft w:val="0"/>
                                  <w:marRight w:val="0"/>
                                  <w:marTop w:val="0"/>
                                  <w:marBottom w:val="0"/>
                                  <w:divBdr>
                                    <w:top w:val="none" w:sz="0" w:space="0" w:color="auto"/>
                                    <w:left w:val="none" w:sz="0" w:space="0" w:color="auto"/>
                                    <w:bottom w:val="none" w:sz="0" w:space="0" w:color="auto"/>
                                    <w:right w:val="none" w:sz="0" w:space="0" w:color="auto"/>
                                  </w:divBdr>
                                  <w:divsChild>
                                    <w:div w:id="472648126">
                                      <w:marLeft w:val="0"/>
                                      <w:marRight w:val="0"/>
                                      <w:marTop w:val="0"/>
                                      <w:marBottom w:val="0"/>
                                      <w:divBdr>
                                        <w:top w:val="none" w:sz="0" w:space="0" w:color="auto"/>
                                        <w:left w:val="none" w:sz="0" w:space="0" w:color="auto"/>
                                        <w:bottom w:val="none" w:sz="0" w:space="0" w:color="auto"/>
                                        <w:right w:val="none" w:sz="0" w:space="0" w:color="auto"/>
                                      </w:divBdr>
                                    </w:div>
                                    <w:div w:id="832375139">
                                      <w:marLeft w:val="0"/>
                                      <w:marRight w:val="0"/>
                                      <w:marTop w:val="0"/>
                                      <w:marBottom w:val="0"/>
                                      <w:divBdr>
                                        <w:top w:val="none" w:sz="0" w:space="0" w:color="auto"/>
                                        <w:left w:val="none" w:sz="0" w:space="0" w:color="auto"/>
                                        <w:bottom w:val="none" w:sz="0" w:space="0" w:color="auto"/>
                                        <w:right w:val="none" w:sz="0" w:space="0" w:color="auto"/>
                                      </w:divBdr>
                                      <w:divsChild>
                                        <w:div w:id="528569311">
                                          <w:marLeft w:val="0"/>
                                          <w:marRight w:val="165"/>
                                          <w:marTop w:val="150"/>
                                          <w:marBottom w:val="0"/>
                                          <w:divBdr>
                                            <w:top w:val="none" w:sz="0" w:space="0" w:color="auto"/>
                                            <w:left w:val="none" w:sz="0" w:space="0" w:color="auto"/>
                                            <w:bottom w:val="none" w:sz="0" w:space="0" w:color="auto"/>
                                            <w:right w:val="none" w:sz="0" w:space="0" w:color="auto"/>
                                          </w:divBdr>
                                          <w:divsChild>
                                            <w:div w:id="1594515226">
                                              <w:marLeft w:val="0"/>
                                              <w:marRight w:val="0"/>
                                              <w:marTop w:val="0"/>
                                              <w:marBottom w:val="0"/>
                                              <w:divBdr>
                                                <w:top w:val="none" w:sz="0" w:space="0" w:color="auto"/>
                                                <w:left w:val="none" w:sz="0" w:space="0" w:color="auto"/>
                                                <w:bottom w:val="none" w:sz="0" w:space="0" w:color="auto"/>
                                                <w:right w:val="none" w:sz="0" w:space="0" w:color="auto"/>
                                              </w:divBdr>
                                              <w:divsChild>
                                                <w:div w:id="119538928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2828775">
      <w:bodyDiv w:val="1"/>
      <w:marLeft w:val="0"/>
      <w:marRight w:val="0"/>
      <w:marTop w:val="0"/>
      <w:marBottom w:val="0"/>
      <w:divBdr>
        <w:top w:val="none" w:sz="0" w:space="0" w:color="auto"/>
        <w:left w:val="none" w:sz="0" w:space="0" w:color="auto"/>
        <w:bottom w:val="none" w:sz="0" w:space="0" w:color="auto"/>
        <w:right w:val="none" w:sz="0" w:space="0" w:color="auto"/>
      </w:divBdr>
      <w:divsChild>
        <w:div w:id="497234244">
          <w:marLeft w:val="0"/>
          <w:marRight w:val="0"/>
          <w:marTop w:val="0"/>
          <w:marBottom w:val="0"/>
          <w:divBdr>
            <w:top w:val="none" w:sz="0" w:space="0" w:color="auto"/>
            <w:left w:val="none" w:sz="0" w:space="0" w:color="auto"/>
            <w:bottom w:val="none" w:sz="0" w:space="0" w:color="auto"/>
            <w:right w:val="none" w:sz="0" w:space="0" w:color="auto"/>
          </w:divBdr>
          <w:divsChild>
            <w:div w:id="382142392">
              <w:marLeft w:val="0"/>
              <w:marRight w:val="0"/>
              <w:marTop w:val="0"/>
              <w:marBottom w:val="0"/>
              <w:divBdr>
                <w:top w:val="none" w:sz="0" w:space="0" w:color="auto"/>
                <w:left w:val="none" w:sz="0" w:space="0" w:color="auto"/>
                <w:bottom w:val="none" w:sz="0" w:space="0" w:color="auto"/>
                <w:right w:val="none" w:sz="0" w:space="0" w:color="auto"/>
              </w:divBdr>
              <w:divsChild>
                <w:div w:id="1154686111">
                  <w:marLeft w:val="0"/>
                  <w:marRight w:val="0"/>
                  <w:marTop w:val="0"/>
                  <w:marBottom w:val="0"/>
                  <w:divBdr>
                    <w:top w:val="none" w:sz="0" w:space="0" w:color="auto"/>
                    <w:left w:val="none" w:sz="0" w:space="0" w:color="auto"/>
                    <w:bottom w:val="none" w:sz="0" w:space="0" w:color="auto"/>
                    <w:right w:val="none" w:sz="0" w:space="0" w:color="auto"/>
                  </w:divBdr>
                  <w:divsChild>
                    <w:div w:id="1196885685">
                      <w:marLeft w:val="0"/>
                      <w:marRight w:val="0"/>
                      <w:marTop w:val="0"/>
                      <w:marBottom w:val="0"/>
                      <w:divBdr>
                        <w:top w:val="none" w:sz="0" w:space="0" w:color="auto"/>
                        <w:left w:val="none" w:sz="0" w:space="0" w:color="auto"/>
                        <w:bottom w:val="none" w:sz="0" w:space="0" w:color="auto"/>
                        <w:right w:val="none" w:sz="0" w:space="0" w:color="auto"/>
                      </w:divBdr>
                      <w:divsChild>
                        <w:div w:id="215941686">
                          <w:marLeft w:val="0"/>
                          <w:marRight w:val="0"/>
                          <w:marTop w:val="0"/>
                          <w:marBottom w:val="0"/>
                          <w:divBdr>
                            <w:top w:val="none" w:sz="0" w:space="0" w:color="auto"/>
                            <w:left w:val="none" w:sz="0" w:space="0" w:color="auto"/>
                            <w:bottom w:val="none" w:sz="0" w:space="0" w:color="auto"/>
                            <w:right w:val="none" w:sz="0" w:space="0" w:color="auto"/>
                          </w:divBdr>
                          <w:divsChild>
                            <w:div w:id="703680167">
                              <w:marLeft w:val="0"/>
                              <w:marRight w:val="0"/>
                              <w:marTop w:val="0"/>
                              <w:marBottom w:val="0"/>
                              <w:divBdr>
                                <w:top w:val="none" w:sz="0" w:space="0" w:color="auto"/>
                                <w:left w:val="none" w:sz="0" w:space="0" w:color="auto"/>
                                <w:bottom w:val="none" w:sz="0" w:space="0" w:color="auto"/>
                                <w:right w:val="none" w:sz="0" w:space="0" w:color="auto"/>
                              </w:divBdr>
                              <w:divsChild>
                                <w:div w:id="312806071">
                                  <w:marLeft w:val="0"/>
                                  <w:marRight w:val="0"/>
                                  <w:marTop w:val="0"/>
                                  <w:marBottom w:val="0"/>
                                  <w:divBdr>
                                    <w:top w:val="none" w:sz="0" w:space="0" w:color="auto"/>
                                    <w:left w:val="none" w:sz="0" w:space="0" w:color="auto"/>
                                    <w:bottom w:val="none" w:sz="0" w:space="0" w:color="auto"/>
                                    <w:right w:val="none" w:sz="0" w:space="0" w:color="auto"/>
                                  </w:divBdr>
                                  <w:divsChild>
                                    <w:div w:id="449931939">
                                      <w:marLeft w:val="0"/>
                                      <w:marRight w:val="0"/>
                                      <w:marTop w:val="0"/>
                                      <w:marBottom w:val="0"/>
                                      <w:divBdr>
                                        <w:top w:val="none" w:sz="0" w:space="0" w:color="auto"/>
                                        <w:left w:val="none" w:sz="0" w:space="0" w:color="auto"/>
                                        <w:bottom w:val="none" w:sz="0" w:space="0" w:color="auto"/>
                                        <w:right w:val="none" w:sz="0" w:space="0" w:color="auto"/>
                                      </w:divBdr>
                                      <w:divsChild>
                                        <w:div w:id="883130024">
                                          <w:marLeft w:val="0"/>
                                          <w:marRight w:val="0"/>
                                          <w:marTop w:val="0"/>
                                          <w:marBottom w:val="0"/>
                                          <w:divBdr>
                                            <w:top w:val="none" w:sz="0" w:space="0" w:color="auto"/>
                                            <w:left w:val="none" w:sz="0" w:space="0" w:color="auto"/>
                                            <w:bottom w:val="none" w:sz="0" w:space="0" w:color="auto"/>
                                            <w:right w:val="none" w:sz="0" w:space="0" w:color="auto"/>
                                          </w:divBdr>
                                          <w:divsChild>
                                            <w:div w:id="56517196">
                                              <w:marLeft w:val="0"/>
                                              <w:marRight w:val="0"/>
                                              <w:marTop w:val="0"/>
                                              <w:marBottom w:val="0"/>
                                              <w:divBdr>
                                                <w:top w:val="none" w:sz="0" w:space="0" w:color="auto"/>
                                                <w:left w:val="none" w:sz="0" w:space="0" w:color="auto"/>
                                                <w:bottom w:val="none" w:sz="0" w:space="0" w:color="auto"/>
                                                <w:right w:val="none" w:sz="0" w:space="0" w:color="auto"/>
                                              </w:divBdr>
                                              <w:divsChild>
                                                <w:div w:id="418987639">
                                                  <w:marLeft w:val="0"/>
                                                  <w:marRight w:val="0"/>
                                                  <w:marTop w:val="0"/>
                                                  <w:marBottom w:val="0"/>
                                                  <w:divBdr>
                                                    <w:top w:val="none" w:sz="0" w:space="0" w:color="auto"/>
                                                    <w:left w:val="none" w:sz="0" w:space="0" w:color="auto"/>
                                                    <w:bottom w:val="none" w:sz="0" w:space="0" w:color="auto"/>
                                                    <w:right w:val="none" w:sz="0" w:space="0" w:color="auto"/>
                                                  </w:divBdr>
                                                  <w:divsChild>
                                                    <w:div w:id="20087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9218631">
      <w:bodyDiv w:val="1"/>
      <w:marLeft w:val="0"/>
      <w:marRight w:val="0"/>
      <w:marTop w:val="0"/>
      <w:marBottom w:val="0"/>
      <w:divBdr>
        <w:top w:val="none" w:sz="0" w:space="0" w:color="auto"/>
        <w:left w:val="none" w:sz="0" w:space="0" w:color="auto"/>
        <w:bottom w:val="none" w:sz="0" w:space="0" w:color="auto"/>
        <w:right w:val="none" w:sz="0" w:space="0" w:color="auto"/>
      </w:divBdr>
      <w:divsChild>
        <w:div w:id="427700782">
          <w:marLeft w:val="0"/>
          <w:marRight w:val="0"/>
          <w:marTop w:val="0"/>
          <w:marBottom w:val="0"/>
          <w:divBdr>
            <w:top w:val="none" w:sz="0" w:space="0" w:color="auto"/>
            <w:left w:val="none" w:sz="0" w:space="0" w:color="auto"/>
            <w:bottom w:val="none" w:sz="0" w:space="0" w:color="auto"/>
            <w:right w:val="none" w:sz="0" w:space="0" w:color="auto"/>
          </w:divBdr>
          <w:divsChild>
            <w:div w:id="1344435095">
              <w:marLeft w:val="0"/>
              <w:marRight w:val="0"/>
              <w:marTop w:val="0"/>
              <w:marBottom w:val="0"/>
              <w:divBdr>
                <w:top w:val="none" w:sz="0" w:space="0" w:color="auto"/>
                <w:left w:val="none" w:sz="0" w:space="0" w:color="auto"/>
                <w:bottom w:val="none" w:sz="0" w:space="0" w:color="auto"/>
                <w:right w:val="none" w:sz="0" w:space="0" w:color="auto"/>
              </w:divBdr>
              <w:divsChild>
                <w:div w:id="1214654889">
                  <w:marLeft w:val="0"/>
                  <w:marRight w:val="0"/>
                  <w:marTop w:val="0"/>
                  <w:marBottom w:val="0"/>
                  <w:divBdr>
                    <w:top w:val="none" w:sz="0" w:space="0" w:color="auto"/>
                    <w:left w:val="none" w:sz="0" w:space="0" w:color="auto"/>
                    <w:bottom w:val="none" w:sz="0" w:space="0" w:color="auto"/>
                    <w:right w:val="none" w:sz="0" w:space="0" w:color="auto"/>
                  </w:divBdr>
                  <w:divsChild>
                    <w:div w:id="1528257754">
                      <w:marLeft w:val="0"/>
                      <w:marRight w:val="0"/>
                      <w:marTop w:val="0"/>
                      <w:marBottom w:val="0"/>
                      <w:divBdr>
                        <w:top w:val="none" w:sz="0" w:space="0" w:color="auto"/>
                        <w:left w:val="none" w:sz="0" w:space="0" w:color="auto"/>
                        <w:bottom w:val="none" w:sz="0" w:space="0" w:color="auto"/>
                        <w:right w:val="none" w:sz="0" w:space="0" w:color="auto"/>
                      </w:divBdr>
                      <w:divsChild>
                        <w:div w:id="598365826">
                          <w:marLeft w:val="0"/>
                          <w:marRight w:val="0"/>
                          <w:marTop w:val="0"/>
                          <w:marBottom w:val="0"/>
                          <w:divBdr>
                            <w:top w:val="none" w:sz="0" w:space="0" w:color="auto"/>
                            <w:left w:val="none" w:sz="0" w:space="0" w:color="auto"/>
                            <w:bottom w:val="none" w:sz="0" w:space="0" w:color="auto"/>
                            <w:right w:val="none" w:sz="0" w:space="0" w:color="auto"/>
                          </w:divBdr>
                          <w:divsChild>
                            <w:div w:id="1893229793">
                              <w:marLeft w:val="0"/>
                              <w:marRight w:val="0"/>
                              <w:marTop w:val="0"/>
                              <w:marBottom w:val="0"/>
                              <w:divBdr>
                                <w:top w:val="none" w:sz="0" w:space="0" w:color="auto"/>
                                <w:left w:val="none" w:sz="0" w:space="0" w:color="auto"/>
                                <w:bottom w:val="none" w:sz="0" w:space="0" w:color="auto"/>
                                <w:right w:val="none" w:sz="0" w:space="0" w:color="auto"/>
                              </w:divBdr>
                              <w:divsChild>
                                <w:div w:id="895163951">
                                  <w:marLeft w:val="0"/>
                                  <w:marRight w:val="0"/>
                                  <w:marTop w:val="0"/>
                                  <w:marBottom w:val="0"/>
                                  <w:divBdr>
                                    <w:top w:val="none" w:sz="0" w:space="0" w:color="auto"/>
                                    <w:left w:val="none" w:sz="0" w:space="0" w:color="auto"/>
                                    <w:bottom w:val="none" w:sz="0" w:space="0" w:color="auto"/>
                                    <w:right w:val="none" w:sz="0" w:space="0" w:color="auto"/>
                                  </w:divBdr>
                                  <w:divsChild>
                                    <w:div w:id="1763448468">
                                      <w:marLeft w:val="0"/>
                                      <w:marRight w:val="0"/>
                                      <w:marTop w:val="0"/>
                                      <w:marBottom w:val="0"/>
                                      <w:divBdr>
                                        <w:top w:val="none" w:sz="0" w:space="0" w:color="auto"/>
                                        <w:left w:val="none" w:sz="0" w:space="0" w:color="auto"/>
                                        <w:bottom w:val="none" w:sz="0" w:space="0" w:color="auto"/>
                                        <w:right w:val="none" w:sz="0" w:space="0" w:color="auto"/>
                                      </w:divBdr>
                                      <w:divsChild>
                                        <w:div w:id="239680319">
                                          <w:marLeft w:val="0"/>
                                          <w:marRight w:val="0"/>
                                          <w:marTop w:val="0"/>
                                          <w:marBottom w:val="0"/>
                                          <w:divBdr>
                                            <w:top w:val="none" w:sz="0" w:space="0" w:color="auto"/>
                                            <w:left w:val="none" w:sz="0" w:space="0" w:color="auto"/>
                                            <w:bottom w:val="none" w:sz="0" w:space="0" w:color="auto"/>
                                            <w:right w:val="none" w:sz="0" w:space="0" w:color="auto"/>
                                          </w:divBdr>
                                          <w:divsChild>
                                            <w:div w:id="78553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7348728">
      <w:bodyDiv w:val="1"/>
      <w:marLeft w:val="0"/>
      <w:marRight w:val="0"/>
      <w:marTop w:val="0"/>
      <w:marBottom w:val="0"/>
      <w:divBdr>
        <w:top w:val="none" w:sz="0" w:space="0" w:color="auto"/>
        <w:left w:val="none" w:sz="0" w:space="0" w:color="auto"/>
        <w:bottom w:val="none" w:sz="0" w:space="0" w:color="auto"/>
        <w:right w:val="none" w:sz="0" w:space="0" w:color="auto"/>
      </w:divBdr>
    </w:div>
    <w:div w:id="579217814">
      <w:bodyDiv w:val="1"/>
      <w:marLeft w:val="0"/>
      <w:marRight w:val="0"/>
      <w:marTop w:val="0"/>
      <w:marBottom w:val="0"/>
      <w:divBdr>
        <w:top w:val="none" w:sz="0" w:space="0" w:color="auto"/>
        <w:left w:val="none" w:sz="0" w:space="0" w:color="auto"/>
        <w:bottom w:val="none" w:sz="0" w:space="0" w:color="auto"/>
        <w:right w:val="none" w:sz="0" w:space="0" w:color="auto"/>
      </w:divBdr>
    </w:div>
    <w:div w:id="596520632">
      <w:bodyDiv w:val="1"/>
      <w:marLeft w:val="0"/>
      <w:marRight w:val="0"/>
      <w:marTop w:val="0"/>
      <w:marBottom w:val="0"/>
      <w:divBdr>
        <w:top w:val="none" w:sz="0" w:space="0" w:color="auto"/>
        <w:left w:val="none" w:sz="0" w:space="0" w:color="auto"/>
        <w:bottom w:val="none" w:sz="0" w:space="0" w:color="auto"/>
        <w:right w:val="none" w:sz="0" w:space="0" w:color="auto"/>
      </w:divBdr>
    </w:div>
    <w:div w:id="627783629">
      <w:bodyDiv w:val="1"/>
      <w:marLeft w:val="0"/>
      <w:marRight w:val="0"/>
      <w:marTop w:val="0"/>
      <w:marBottom w:val="0"/>
      <w:divBdr>
        <w:top w:val="none" w:sz="0" w:space="0" w:color="auto"/>
        <w:left w:val="none" w:sz="0" w:space="0" w:color="auto"/>
        <w:bottom w:val="none" w:sz="0" w:space="0" w:color="auto"/>
        <w:right w:val="none" w:sz="0" w:space="0" w:color="auto"/>
      </w:divBdr>
    </w:div>
    <w:div w:id="664161572">
      <w:bodyDiv w:val="1"/>
      <w:marLeft w:val="0"/>
      <w:marRight w:val="0"/>
      <w:marTop w:val="0"/>
      <w:marBottom w:val="0"/>
      <w:divBdr>
        <w:top w:val="none" w:sz="0" w:space="0" w:color="auto"/>
        <w:left w:val="none" w:sz="0" w:space="0" w:color="auto"/>
        <w:bottom w:val="none" w:sz="0" w:space="0" w:color="auto"/>
        <w:right w:val="none" w:sz="0" w:space="0" w:color="auto"/>
      </w:divBdr>
    </w:div>
    <w:div w:id="722218617">
      <w:bodyDiv w:val="1"/>
      <w:marLeft w:val="0"/>
      <w:marRight w:val="0"/>
      <w:marTop w:val="0"/>
      <w:marBottom w:val="0"/>
      <w:divBdr>
        <w:top w:val="none" w:sz="0" w:space="0" w:color="auto"/>
        <w:left w:val="none" w:sz="0" w:space="0" w:color="auto"/>
        <w:bottom w:val="none" w:sz="0" w:space="0" w:color="auto"/>
        <w:right w:val="none" w:sz="0" w:space="0" w:color="auto"/>
      </w:divBdr>
    </w:div>
    <w:div w:id="861747833">
      <w:bodyDiv w:val="1"/>
      <w:marLeft w:val="0"/>
      <w:marRight w:val="0"/>
      <w:marTop w:val="0"/>
      <w:marBottom w:val="0"/>
      <w:divBdr>
        <w:top w:val="none" w:sz="0" w:space="0" w:color="auto"/>
        <w:left w:val="none" w:sz="0" w:space="0" w:color="auto"/>
        <w:bottom w:val="none" w:sz="0" w:space="0" w:color="auto"/>
        <w:right w:val="none" w:sz="0" w:space="0" w:color="auto"/>
      </w:divBdr>
    </w:div>
    <w:div w:id="941109958">
      <w:bodyDiv w:val="1"/>
      <w:marLeft w:val="0"/>
      <w:marRight w:val="0"/>
      <w:marTop w:val="0"/>
      <w:marBottom w:val="0"/>
      <w:divBdr>
        <w:top w:val="none" w:sz="0" w:space="0" w:color="auto"/>
        <w:left w:val="none" w:sz="0" w:space="0" w:color="auto"/>
        <w:bottom w:val="none" w:sz="0" w:space="0" w:color="auto"/>
        <w:right w:val="none" w:sz="0" w:space="0" w:color="auto"/>
      </w:divBdr>
    </w:div>
    <w:div w:id="979267710">
      <w:bodyDiv w:val="1"/>
      <w:marLeft w:val="0"/>
      <w:marRight w:val="0"/>
      <w:marTop w:val="0"/>
      <w:marBottom w:val="0"/>
      <w:divBdr>
        <w:top w:val="none" w:sz="0" w:space="0" w:color="auto"/>
        <w:left w:val="none" w:sz="0" w:space="0" w:color="auto"/>
        <w:bottom w:val="none" w:sz="0" w:space="0" w:color="auto"/>
        <w:right w:val="none" w:sz="0" w:space="0" w:color="auto"/>
      </w:divBdr>
    </w:div>
    <w:div w:id="998070858">
      <w:bodyDiv w:val="1"/>
      <w:marLeft w:val="0"/>
      <w:marRight w:val="0"/>
      <w:marTop w:val="0"/>
      <w:marBottom w:val="0"/>
      <w:divBdr>
        <w:top w:val="none" w:sz="0" w:space="0" w:color="auto"/>
        <w:left w:val="none" w:sz="0" w:space="0" w:color="auto"/>
        <w:bottom w:val="none" w:sz="0" w:space="0" w:color="auto"/>
        <w:right w:val="none" w:sz="0" w:space="0" w:color="auto"/>
      </w:divBdr>
    </w:div>
    <w:div w:id="1023748378">
      <w:bodyDiv w:val="1"/>
      <w:marLeft w:val="0"/>
      <w:marRight w:val="0"/>
      <w:marTop w:val="0"/>
      <w:marBottom w:val="0"/>
      <w:divBdr>
        <w:top w:val="none" w:sz="0" w:space="0" w:color="auto"/>
        <w:left w:val="none" w:sz="0" w:space="0" w:color="auto"/>
        <w:bottom w:val="none" w:sz="0" w:space="0" w:color="auto"/>
        <w:right w:val="none" w:sz="0" w:space="0" w:color="auto"/>
      </w:divBdr>
    </w:div>
    <w:div w:id="1062949822">
      <w:bodyDiv w:val="1"/>
      <w:marLeft w:val="0"/>
      <w:marRight w:val="0"/>
      <w:marTop w:val="0"/>
      <w:marBottom w:val="0"/>
      <w:divBdr>
        <w:top w:val="none" w:sz="0" w:space="0" w:color="auto"/>
        <w:left w:val="none" w:sz="0" w:space="0" w:color="auto"/>
        <w:bottom w:val="none" w:sz="0" w:space="0" w:color="auto"/>
        <w:right w:val="none" w:sz="0" w:space="0" w:color="auto"/>
      </w:divBdr>
    </w:div>
    <w:div w:id="1076510059">
      <w:bodyDiv w:val="1"/>
      <w:marLeft w:val="0"/>
      <w:marRight w:val="0"/>
      <w:marTop w:val="0"/>
      <w:marBottom w:val="0"/>
      <w:divBdr>
        <w:top w:val="none" w:sz="0" w:space="0" w:color="auto"/>
        <w:left w:val="none" w:sz="0" w:space="0" w:color="auto"/>
        <w:bottom w:val="none" w:sz="0" w:space="0" w:color="auto"/>
        <w:right w:val="none" w:sz="0" w:space="0" w:color="auto"/>
      </w:divBdr>
    </w:div>
    <w:div w:id="1115833113">
      <w:bodyDiv w:val="1"/>
      <w:marLeft w:val="0"/>
      <w:marRight w:val="0"/>
      <w:marTop w:val="0"/>
      <w:marBottom w:val="0"/>
      <w:divBdr>
        <w:top w:val="none" w:sz="0" w:space="0" w:color="auto"/>
        <w:left w:val="none" w:sz="0" w:space="0" w:color="auto"/>
        <w:bottom w:val="none" w:sz="0" w:space="0" w:color="auto"/>
        <w:right w:val="none" w:sz="0" w:space="0" w:color="auto"/>
      </w:divBdr>
    </w:div>
    <w:div w:id="1119566046">
      <w:bodyDiv w:val="1"/>
      <w:marLeft w:val="0"/>
      <w:marRight w:val="0"/>
      <w:marTop w:val="0"/>
      <w:marBottom w:val="0"/>
      <w:divBdr>
        <w:top w:val="none" w:sz="0" w:space="0" w:color="auto"/>
        <w:left w:val="none" w:sz="0" w:space="0" w:color="auto"/>
        <w:bottom w:val="none" w:sz="0" w:space="0" w:color="auto"/>
        <w:right w:val="none" w:sz="0" w:space="0" w:color="auto"/>
      </w:divBdr>
    </w:div>
    <w:div w:id="1138688001">
      <w:bodyDiv w:val="1"/>
      <w:marLeft w:val="0"/>
      <w:marRight w:val="0"/>
      <w:marTop w:val="0"/>
      <w:marBottom w:val="0"/>
      <w:divBdr>
        <w:top w:val="none" w:sz="0" w:space="0" w:color="auto"/>
        <w:left w:val="none" w:sz="0" w:space="0" w:color="auto"/>
        <w:bottom w:val="none" w:sz="0" w:space="0" w:color="auto"/>
        <w:right w:val="none" w:sz="0" w:space="0" w:color="auto"/>
      </w:divBdr>
    </w:div>
    <w:div w:id="1147285448">
      <w:bodyDiv w:val="1"/>
      <w:marLeft w:val="0"/>
      <w:marRight w:val="0"/>
      <w:marTop w:val="0"/>
      <w:marBottom w:val="0"/>
      <w:divBdr>
        <w:top w:val="none" w:sz="0" w:space="0" w:color="auto"/>
        <w:left w:val="none" w:sz="0" w:space="0" w:color="auto"/>
        <w:bottom w:val="none" w:sz="0" w:space="0" w:color="auto"/>
        <w:right w:val="none" w:sz="0" w:space="0" w:color="auto"/>
      </w:divBdr>
    </w:div>
    <w:div w:id="1148865963">
      <w:bodyDiv w:val="1"/>
      <w:marLeft w:val="0"/>
      <w:marRight w:val="0"/>
      <w:marTop w:val="0"/>
      <w:marBottom w:val="0"/>
      <w:divBdr>
        <w:top w:val="none" w:sz="0" w:space="0" w:color="auto"/>
        <w:left w:val="none" w:sz="0" w:space="0" w:color="auto"/>
        <w:bottom w:val="none" w:sz="0" w:space="0" w:color="auto"/>
        <w:right w:val="none" w:sz="0" w:space="0" w:color="auto"/>
      </w:divBdr>
    </w:div>
    <w:div w:id="1454595790">
      <w:bodyDiv w:val="1"/>
      <w:marLeft w:val="0"/>
      <w:marRight w:val="0"/>
      <w:marTop w:val="0"/>
      <w:marBottom w:val="0"/>
      <w:divBdr>
        <w:top w:val="none" w:sz="0" w:space="0" w:color="auto"/>
        <w:left w:val="none" w:sz="0" w:space="0" w:color="auto"/>
        <w:bottom w:val="none" w:sz="0" w:space="0" w:color="auto"/>
        <w:right w:val="none" w:sz="0" w:space="0" w:color="auto"/>
      </w:divBdr>
    </w:div>
    <w:div w:id="1505129295">
      <w:bodyDiv w:val="1"/>
      <w:marLeft w:val="0"/>
      <w:marRight w:val="0"/>
      <w:marTop w:val="0"/>
      <w:marBottom w:val="0"/>
      <w:divBdr>
        <w:top w:val="none" w:sz="0" w:space="0" w:color="auto"/>
        <w:left w:val="none" w:sz="0" w:space="0" w:color="auto"/>
        <w:bottom w:val="none" w:sz="0" w:space="0" w:color="auto"/>
        <w:right w:val="none" w:sz="0" w:space="0" w:color="auto"/>
      </w:divBdr>
    </w:div>
    <w:div w:id="1549804704">
      <w:bodyDiv w:val="1"/>
      <w:marLeft w:val="0"/>
      <w:marRight w:val="0"/>
      <w:marTop w:val="0"/>
      <w:marBottom w:val="0"/>
      <w:divBdr>
        <w:top w:val="none" w:sz="0" w:space="0" w:color="auto"/>
        <w:left w:val="none" w:sz="0" w:space="0" w:color="auto"/>
        <w:bottom w:val="none" w:sz="0" w:space="0" w:color="auto"/>
        <w:right w:val="none" w:sz="0" w:space="0" w:color="auto"/>
      </w:divBdr>
    </w:div>
    <w:div w:id="1637417708">
      <w:bodyDiv w:val="1"/>
      <w:marLeft w:val="0"/>
      <w:marRight w:val="0"/>
      <w:marTop w:val="0"/>
      <w:marBottom w:val="0"/>
      <w:divBdr>
        <w:top w:val="none" w:sz="0" w:space="0" w:color="auto"/>
        <w:left w:val="none" w:sz="0" w:space="0" w:color="auto"/>
        <w:bottom w:val="none" w:sz="0" w:space="0" w:color="auto"/>
        <w:right w:val="none" w:sz="0" w:space="0" w:color="auto"/>
      </w:divBdr>
    </w:div>
    <w:div w:id="1668703065">
      <w:bodyDiv w:val="1"/>
      <w:marLeft w:val="0"/>
      <w:marRight w:val="0"/>
      <w:marTop w:val="0"/>
      <w:marBottom w:val="0"/>
      <w:divBdr>
        <w:top w:val="none" w:sz="0" w:space="0" w:color="auto"/>
        <w:left w:val="none" w:sz="0" w:space="0" w:color="auto"/>
        <w:bottom w:val="none" w:sz="0" w:space="0" w:color="auto"/>
        <w:right w:val="none" w:sz="0" w:space="0" w:color="auto"/>
      </w:divBdr>
    </w:div>
    <w:div w:id="1724402055">
      <w:bodyDiv w:val="1"/>
      <w:marLeft w:val="0"/>
      <w:marRight w:val="0"/>
      <w:marTop w:val="0"/>
      <w:marBottom w:val="0"/>
      <w:divBdr>
        <w:top w:val="none" w:sz="0" w:space="0" w:color="auto"/>
        <w:left w:val="none" w:sz="0" w:space="0" w:color="auto"/>
        <w:bottom w:val="none" w:sz="0" w:space="0" w:color="auto"/>
        <w:right w:val="none" w:sz="0" w:space="0" w:color="auto"/>
      </w:divBdr>
    </w:div>
    <w:div w:id="1767994824">
      <w:bodyDiv w:val="1"/>
      <w:marLeft w:val="0"/>
      <w:marRight w:val="0"/>
      <w:marTop w:val="0"/>
      <w:marBottom w:val="0"/>
      <w:divBdr>
        <w:top w:val="none" w:sz="0" w:space="0" w:color="auto"/>
        <w:left w:val="none" w:sz="0" w:space="0" w:color="auto"/>
        <w:bottom w:val="none" w:sz="0" w:space="0" w:color="auto"/>
        <w:right w:val="none" w:sz="0" w:space="0" w:color="auto"/>
      </w:divBdr>
      <w:divsChild>
        <w:div w:id="344209628">
          <w:marLeft w:val="0"/>
          <w:marRight w:val="0"/>
          <w:marTop w:val="0"/>
          <w:marBottom w:val="0"/>
          <w:divBdr>
            <w:top w:val="none" w:sz="0" w:space="0" w:color="auto"/>
            <w:left w:val="none" w:sz="0" w:space="0" w:color="auto"/>
            <w:bottom w:val="none" w:sz="0" w:space="0" w:color="auto"/>
            <w:right w:val="none" w:sz="0" w:space="0" w:color="auto"/>
          </w:divBdr>
          <w:divsChild>
            <w:div w:id="958992589">
              <w:marLeft w:val="0"/>
              <w:marRight w:val="0"/>
              <w:marTop w:val="0"/>
              <w:marBottom w:val="0"/>
              <w:divBdr>
                <w:top w:val="none" w:sz="0" w:space="0" w:color="auto"/>
                <w:left w:val="none" w:sz="0" w:space="0" w:color="auto"/>
                <w:bottom w:val="none" w:sz="0" w:space="0" w:color="auto"/>
                <w:right w:val="none" w:sz="0" w:space="0" w:color="auto"/>
              </w:divBdr>
              <w:divsChild>
                <w:div w:id="1215697743">
                  <w:marLeft w:val="0"/>
                  <w:marRight w:val="0"/>
                  <w:marTop w:val="0"/>
                  <w:marBottom w:val="0"/>
                  <w:divBdr>
                    <w:top w:val="none" w:sz="0" w:space="0" w:color="auto"/>
                    <w:left w:val="none" w:sz="0" w:space="0" w:color="auto"/>
                    <w:bottom w:val="none" w:sz="0" w:space="0" w:color="auto"/>
                    <w:right w:val="none" w:sz="0" w:space="0" w:color="auto"/>
                  </w:divBdr>
                  <w:divsChild>
                    <w:div w:id="168378257">
                      <w:marLeft w:val="0"/>
                      <w:marRight w:val="0"/>
                      <w:marTop w:val="0"/>
                      <w:marBottom w:val="0"/>
                      <w:divBdr>
                        <w:top w:val="none" w:sz="0" w:space="0" w:color="auto"/>
                        <w:left w:val="none" w:sz="0" w:space="0" w:color="auto"/>
                        <w:bottom w:val="none" w:sz="0" w:space="0" w:color="auto"/>
                        <w:right w:val="none" w:sz="0" w:space="0" w:color="auto"/>
                      </w:divBdr>
                      <w:divsChild>
                        <w:div w:id="387340051">
                          <w:marLeft w:val="0"/>
                          <w:marRight w:val="0"/>
                          <w:marTop w:val="0"/>
                          <w:marBottom w:val="0"/>
                          <w:divBdr>
                            <w:top w:val="none" w:sz="0" w:space="0" w:color="auto"/>
                            <w:left w:val="none" w:sz="0" w:space="0" w:color="auto"/>
                            <w:bottom w:val="none" w:sz="0" w:space="0" w:color="auto"/>
                            <w:right w:val="none" w:sz="0" w:space="0" w:color="auto"/>
                          </w:divBdr>
                          <w:divsChild>
                            <w:div w:id="1274096947">
                              <w:marLeft w:val="0"/>
                              <w:marRight w:val="0"/>
                              <w:marTop w:val="0"/>
                              <w:marBottom w:val="0"/>
                              <w:divBdr>
                                <w:top w:val="none" w:sz="0" w:space="0" w:color="auto"/>
                                <w:left w:val="none" w:sz="0" w:space="0" w:color="auto"/>
                                <w:bottom w:val="none" w:sz="0" w:space="0" w:color="auto"/>
                                <w:right w:val="none" w:sz="0" w:space="0" w:color="auto"/>
                              </w:divBdr>
                              <w:divsChild>
                                <w:div w:id="726537706">
                                  <w:marLeft w:val="0"/>
                                  <w:marRight w:val="0"/>
                                  <w:marTop w:val="0"/>
                                  <w:marBottom w:val="0"/>
                                  <w:divBdr>
                                    <w:top w:val="none" w:sz="0" w:space="0" w:color="auto"/>
                                    <w:left w:val="none" w:sz="0" w:space="0" w:color="auto"/>
                                    <w:bottom w:val="none" w:sz="0" w:space="0" w:color="auto"/>
                                    <w:right w:val="none" w:sz="0" w:space="0" w:color="auto"/>
                                  </w:divBdr>
                                  <w:divsChild>
                                    <w:div w:id="421492542">
                                      <w:marLeft w:val="0"/>
                                      <w:marRight w:val="0"/>
                                      <w:marTop w:val="0"/>
                                      <w:marBottom w:val="0"/>
                                      <w:divBdr>
                                        <w:top w:val="none" w:sz="0" w:space="0" w:color="auto"/>
                                        <w:left w:val="none" w:sz="0" w:space="0" w:color="auto"/>
                                        <w:bottom w:val="none" w:sz="0" w:space="0" w:color="auto"/>
                                        <w:right w:val="none" w:sz="0" w:space="0" w:color="auto"/>
                                      </w:divBdr>
                                      <w:divsChild>
                                        <w:div w:id="129790307">
                                          <w:marLeft w:val="0"/>
                                          <w:marRight w:val="0"/>
                                          <w:marTop w:val="0"/>
                                          <w:marBottom w:val="0"/>
                                          <w:divBdr>
                                            <w:top w:val="none" w:sz="0" w:space="0" w:color="auto"/>
                                            <w:left w:val="none" w:sz="0" w:space="0" w:color="auto"/>
                                            <w:bottom w:val="none" w:sz="0" w:space="0" w:color="auto"/>
                                            <w:right w:val="none" w:sz="0" w:space="0" w:color="auto"/>
                                          </w:divBdr>
                                          <w:divsChild>
                                            <w:div w:id="984891433">
                                              <w:marLeft w:val="0"/>
                                              <w:marRight w:val="0"/>
                                              <w:marTop w:val="0"/>
                                              <w:marBottom w:val="0"/>
                                              <w:divBdr>
                                                <w:top w:val="none" w:sz="0" w:space="0" w:color="auto"/>
                                                <w:left w:val="none" w:sz="0" w:space="0" w:color="auto"/>
                                                <w:bottom w:val="none" w:sz="0" w:space="0" w:color="auto"/>
                                                <w:right w:val="none" w:sz="0" w:space="0" w:color="auto"/>
                                              </w:divBdr>
                                              <w:divsChild>
                                                <w:div w:id="530148207">
                                                  <w:marLeft w:val="0"/>
                                                  <w:marRight w:val="0"/>
                                                  <w:marTop w:val="0"/>
                                                  <w:marBottom w:val="0"/>
                                                  <w:divBdr>
                                                    <w:top w:val="none" w:sz="0" w:space="0" w:color="auto"/>
                                                    <w:left w:val="none" w:sz="0" w:space="0" w:color="auto"/>
                                                    <w:bottom w:val="none" w:sz="0" w:space="0" w:color="auto"/>
                                                    <w:right w:val="none" w:sz="0" w:space="0" w:color="auto"/>
                                                  </w:divBdr>
                                                  <w:divsChild>
                                                    <w:div w:id="15133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2241394">
      <w:bodyDiv w:val="1"/>
      <w:marLeft w:val="0"/>
      <w:marRight w:val="0"/>
      <w:marTop w:val="0"/>
      <w:marBottom w:val="0"/>
      <w:divBdr>
        <w:top w:val="none" w:sz="0" w:space="0" w:color="auto"/>
        <w:left w:val="none" w:sz="0" w:space="0" w:color="auto"/>
        <w:bottom w:val="none" w:sz="0" w:space="0" w:color="auto"/>
        <w:right w:val="none" w:sz="0" w:space="0" w:color="auto"/>
      </w:divBdr>
    </w:div>
    <w:div w:id="2102144079">
      <w:bodyDiv w:val="1"/>
      <w:marLeft w:val="0"/>
      <w:marRight w:val="0"/>
      <w:marTop w:val="0"/>
      <w:marBottom w:val="0"/>
      <w:divBdr>
        <w:top w:val="none" w:sz="0" w:space="0" w:color="auto"/>
        <w:left w:val="none" w:sz="0" w:space="0" w:color="auto"/>
        <w:bottom w:val="none" w:sz="0" w:space="0" w:color="auto"/>
        <w:right w:val="none" w:sz="0" w:space="0" w:color="auto"/>
      </w:divBdr>
      <w:divsChild>
        <w:div w:id="185994494">
          <w:marLeft w:val="0"/>
          <w:marRight w:val="0"/>
          <w:marTop w:val="0"/>
          <w:marBottom w:val="0"/>
          <w:divBdr>
            <w:top w:val="none" w:sz="0" w:space="0" w:color="auto"/>
            <w:left w:val="none" w:sz="0" w:space="0" w:color="auto"/>
            <w:bottom w:val="none" w:sz="0" w:space="0" w:color="auto"/>
            <w:right w:val="none" w:sz="0" w:space="0" w:color="auto"/>
          </w:divBdr>
          <w:divsChild>
            <w:div w:id="1887643487">
              <w:marLeft w:val="0"/>
              <w:marRight w:val="0"/>
              <w:marTop w:val="0"/>
              <w:marBottom w:val="0"/>
              <w:divBdr>
                <w:top w:val="none" w:sz="0" w:space="0" w:color="auto"/>
                <w:left w:val="none" w:sz="0" w:space="0" w:color="auto"/>
                <w:bottom w:val="none" w:sz="0" w:space="0" w:color="auto"/>
                <w:right w:val="none" w:sz="0" w:space="0" w:color="auto"/>
              </w:divBdr>
              <w:divsChild>
                <w:div w:id="636497152">
                  <w:marLeft w:val="0"/>
                  <w:marRight w:val="0"/>
                  <w:marTop w:val="0"/>
                  <w:marBottom w:val="0"/>
                  <w:divBdr>
                    <w:top w:val="none" w:sz="0" w:space="0" w:color="auto"/>
                    <w:left w:val="none" w:sz="0" w:space="0" w:color="auto"/>
                    <w:bottom w:val="none" w:sz="0" w:space="0" w:color="auto"/>
                    <w:right w:val="none" w:sz="0" w:space="0" w:color="auto"/>
                  </w:divBdr>
                  <w:divsChild>
                    <w:div w:id="1008487690">
                      <w:marLeft w:val="0"/>
                      <w:marRight w:val="0"/>
                      <w:marTop w:val="0"/>
                      <w:marBottom w:val="0"/>
                      <w:divBdr>
                        <w:top w:val="none" w:sz="0" w:space="0" w:color="auto"/>
                        <w:left w:val="none" w:sz="0" w:space="0" w:color="auto"/>
                        <w:bottom w:val="none" w:sz="0" w:space="0" w:color="auto"/>
                        <w:right w:val="none" w:sz="0" w:space="0" w:color="auto"/>
                      </w:divBdr>
                      <w:divsChild>
                        <w:div w:id="1901750007">
                          <w:marLeft w:val="0"/>
                          <w:marRight w:val="0"/>
                          <w:marTop w:val="0"/>
                          <w:marBottom w:val="0"/>
                          <w:divBdr>
                            <w:top w:val="none" w:sz="0" w:space="0" w:color="auto"/>
                            <w:left w:val="none" w:sz="0" w:space="0" w:color="auto"/>
                            <w:bottom w:val="none" w:sz="0" w:space="0" w:color="auto"/>
                            <w:right w:val="none" w:sz="0" w:space="0" w:color="auto"/>
                          </w:divBdr>
                          <w:divsChild>
                            <w:div w:id="1524050389">
                              <w:marLeft w:val="0"/>
                              <w:marRight w:val="0"/>
                              <w:marTop w:val="0"/>
                              <w:marBottom w:val="0"/>
                              <w:divBdr>
                                <w:top w:val="none" w:sz="0" w:space="0" w:color="auto"/>
                                <w:left w:val="none" w:sz="0" w:space="0" w:color="auto"/>
                                <w:bottom w:val="none" w:sz="0" w:space="0" w:color="auto"/>
                                <w:right w:val="none" w:sz="0" w:space="0" w:color="auto"/>
                              </w:divBdr>
                              <w:divsChild>
                                <w:div w:id="1374891771">
                                  <w:marLeft w:val="0"/>
                                  <w:marRight w:val="0"/>
                                  <w:marTop w:val="0"/>
                                  <w:marBottom w:val="0"/>
                                  <w:divBdr>
                                    <w:top w:val="none" w:sz="0" w:space="0" w:color="auto"/>
                                    <w:left w:val="none" w:sz="0" w:space="0" w:color="auto"/>
                                    <w:bottom w:val="none" w:sz="0" w:space="0" w:color="auto"/>
                                    <w:right w:val="none" w:sz="0" w:space="0" w:color="auto"/>
                                  </w:divBdr>
                                  <w:divsChild>
                                    <w:div w:id="648051439">
                                      <w:marLeft w:val="50"/>
                                      <w:marRight w:val="0"/>
                                      <w:marTop w:val="0"/>
                                      <w:marBottom w:val="0"/>
                                      <w:divBdr>
                                        <w:top w:val="none" w:sz="0" w:space="0" w:color="auto"/>
                                        <w:left w:val="none" w:sz="0" w:space="0" w:color="auto"/>
                                        <w:bottom w:val="none" w:sz="0" w:space="0" w:color="auto"/>
                                        <w:right w:val="none" w:sz="0" w:space="0" w:color="auto"/>
                                      </w:divBdr>
                                      <w:divsChild>
                                        <w:div w:id="1397701587">
                                          <w:marLeft w:val="0"/>
                                          <w:marRight w:val="0"/>
                                          <w:marTop w:val="0"/>
                                          <w:marBottom w:val="0"/>
                                          <w:divBdr>
                                            <w:top w:val="none" w:sz="0" w:space="0" w:color="auto"/>
                                            <w:left w:val="none" w:sz="0" w:space="0" w:color="auto"/>
                                            <w:bottom w:val="none" w:sz="0" w:space="0" w:color="auto"/>
                                            <w:right w:val="none" w:sz="0" w:space="0" w:color="auto"/>
                                          </w:divBdr>
                                          <w:divsChild>
                                            <w:div w:id="2143499857">
                                              <w:marLeft w:val="0"/>
                                              <w:marRight w:val="0"/>
                                              <w:marTop w:val="0"/>
                                              <w:marBottom w:val="100"/>
                                              <w:divBdr>
                                                <w:top w:val="single" w:sz="4" w:space="0" w:color="F5F5F5"/>
                                                <w:left w:val="single" w:sz="4" w:space="0" w:color="F5F5F5"/>
                                                <w:bottom w:val="single" w:sz="4" w:space="0" w:color="F5F5F5"/>
                                                <w:right w:val="single" w:sz="4" w:space="0" w:color="F5F5F5"/>
                                              </w:divBdr>
                                              <w:divsChild>
                                                <w:div w:id="1168835904">
                                                  <w:marLeft w:val="0"/>
                                                  <w:marRight w:val="0"/>
                                                  <w:marTop w:val="0"/>
                                                  <w:marBottom w:val="0"/>
                                                  <w:divBdr>
                                                    <w:top w:val="none" w:sz="0" w:space="0" w:color="auto"/>
                                                    <w:left w:val="none" w:sz="0" w:space="0" w:color="auto"/>
                                                    <w:bottom w:val="none" w:sz="0" w:space="0" w:color="auto"/>
                                                    <w:right w:val="none" w:sz="0" w:space="0" w:color="auto"/>
                                                  </w:divBdr>
                                                  <w:divsChild>
                                                    <w:div w:id="10369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2b.go.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curement@koica.go.kr" TargetMode="External"/><Relationship Id="rId4" Type="http://schemas.openxmlformats.org/officeDocument/2006/relationships/settings" Target="settings.xml"/><Relationship Id="rId9" Type="http://schemas.openxmlformats.org/officeDocument/2006/relationships/hyperlink" Target="mailto:clean@koica.go.kr(+82-031-740-01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528D1-F76A-4D80-A2C2-66AFCD47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1198</Words>
  <Characters>6834</Characters>
  <Application>Microsoft Office Word</Application>
  <DocSecurity>0</DocSecurity>
  <Lines>56</Lines>
  <Paragraphs>16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8016</CharactersWithSpaces>
  <SharedDoc>false</SharedDoc>
  <HLinks>
    <vt:vector size="12" baseType="variant">
      <vt:variant>
        <vt:i4>87</vt:i4>
      </vt:variant>
      <vt:variant>
        <vt:i4>3</vt:i4>
      </vt:variant>
      <vt:variant>
        <vt:i4>0</vt:i4>
      </vt:variant>
      <vt:variant>
        <vt:i4>5</vt:i4>
      </vt:variant>
      <vt:variant>
        <vt:lpwstr>http://ebid.koica.go.kr/</vt:lpwstr>
      </vt:variant>
      <vt:variant>
        <vt:lpwstr/>
      </vt:variant>
      <vt:variant>
        <vt:i4>87</vt:i4>
      </vt:variant>
      <vt:variant>
        <vt:i4>0</vt:i4>
      </vt:variant>
      <vt:variant>
        <vt:i4>0</vt:i4>
      </vt:variant>
      <vt:variant>
        <vt:i4>5</vt:i4>
      </vt:variant>
      <vt:variant>
        <vt:lpwstr>http://ebid.koica.go.kr/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KOICA</dc:creator>
  <cp:lastModifiedBy>koica</cp:lastModifiedBy>
  <cp:revision>3</cp:revision>
  <cp:lastPrinted>2019-04-16T06:34:00Z</cp:lastPrinted>
  <dcterms:created xsi:type="dcterms:W3CDTF">2026-09-15T01:47:00Z</dcterms:created>
  <dcterms:modified xsi:type="dcterms:W3CDTF">2026-09-15T04:02:00Z</dcterms:modified>
</cp:coreProperties>
</file>